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5FEBCE" w14:textId="77777777" w:rsidR="00222A1C" w:rsidRPr="00222A1C" w:rsidRDefault="00222A1C" w:rsidP="003E6E84">
      <w:pPr>
        <w:jc w:val="center"/>
        <w:rPr>
          <w:rFonts w:ascii="Arial" w:hAnsi="Arial" w:cs="Arial"/>
          <w:b/>
          <w:bCs/>
          <w:color w:val="000000"/>
          <w:lang w:val="en-GB" w:eastAsia="en-GB"/>
        </w:rPr>
      </w:pPr>
      <w:r w:rsidRPr="00222A1C">
        <w:rPr>
          <w:rFonts w:ascii="Arial" w:hAnsi="Arial" w:cs="Arial"/>
          <w:b/>
          <w:bCs/>
          <w:color w:val="000000"/>
          <w:lang w:val="en-GB" w:eastAsia="en-GB"/>
        </w:rPr>
        <w:t>Minutes of a meeting on 14 Oct 2025</w:t>
      </w:r>
    </w:p>
    <w:p w14:paraId="28E5E1CE" w14:textId="77777777" w:rsidR="00222A1C" w:rsidRPr="00222A1C" w:rsidRDefault="00222A1C" w:rsidP="003E6E84">
      <w:pPr>
        <w:jc w:val="center"/>
        <w:rPr>
          <w:rFonts w:ascii="Arial" w:hAnsi="Arial" w:cs="Arial"/>
          <w:b/>
          <w:bCs/>
          <w:color w:val="000000"/>
          <w:lang w:val="en-GB" w:eastAsia="en-GB"/>
        </w:rPr>
      </w:pPr>
      <w:r w:rsidRPr="00222A1C">
        <w:rPr>
          <w:rFonts w:ascii="Arial" w:hAnsi="Arial" w:cs="Arial"/>
          <w:b/>
          <w:bCs/>
          <w:color w:val="000000"/>
          <w:lang w:val="en-GB" w:eastAsia="en-GB"/>
        </w:rPr>
        <w:t>Kirknewton Green Room</w:t>
      </w:r>
    </w:p>
    <w:p w14:paraId="16146D80" w14:textId="30CBC853" w:rsidR="00222A1C" w:rsidRPr="000D6071" w:rsidRDefault="00222A1C" w:rsidP="00222A1C">
      <w:pPr>
        <w:rPr>
          <w:rFonts w:ascii="Arial" w:eastAsia="Arial" w:hAnsi="Arial" w:cs="Arial"/>
          <w:color w:val="000000"/>
          <w:sz w:val="22"/>
          <w:szCs w:val="22"/>
          <w:lang w:val="en-GB"/>
        </w:rPr>
      </w:pPr>
    </w:p>
    <w:p w14:paraId="2AD87D60" w14:textId="77777777" w:rsidR="000D6071" w:rsidRPr="000D6071" w:rsidRDefault="000D6071" w:rsidP="00222A1C">
      <w:pPr>
        <w:rPr>
          <w:rFonts w:ascii="Arial" w:eastAsia="Arial" w:hAnsi="Arial" w:cs="Arial"/>
          <w:color w:val="000000"/>
          <w:sz w:val="22"/>
          <w:szCs w:val="22"/>
          <w:lang w:val="en-GB"/>
        </w:rPr>
      </w:pPr>
    </w:p>
    <w:p w14:paraId="28B991A5" w14:textId="77777777" w:rsidR="00222A1C" w:rsidRPr="00222A1C" w:rsidRDefault="00222A1C" w:rsidP="003E6E84">
      <w:pPr>
        <w:numPr>
          <w:ilvl w:val="0"/>
          <w:numId w:val="32"/>
        </w:numPr>
        <w:tabs>
          <w:tab w:val="clear" w:pos="720"/>
          <w:tab w:val="num" w:pos="426"/>
        </w:tabs>
        <w:ind w:left="426" w:hanging="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Attendees:</w:t>
      </w:r>
      <w:r w:rsidRPr="00222A1C">
        <w:rPr>
          <w:rFonts w:ascii="Arial" w:eastAsia="Arial" w:hAnsi="Arial" w:cs="Arial"/>
          <w:color w:val="000000"/>
          <w:sz w:val="22"/>
          <w:szCs w:val="22"/>
          <w:lang w:val="en-GB"/>
        </w:rPr>
        <w:tab/>
        <w:t>J. Sives (Chair), Cllr C. John, Cllr D. Logue, S. Campbell, L. Cullen, J. Thomas, S.McPherson, A. Meldrum, A. Turner, I. Watt, N. Lindsey (BLC), S. Campbell, Morag Gee, N. Humphrey, L. Humphrey, A. Wilson, M. Wilson, M. Blackley, D. Blackley,  S. Kallat, M. Kallat, T. Kempster, E. Kempster </w:t>
      </w:r>
    </w:p>
    <w:p w14:paraId="7215235E" w14:textId="77777777" w:rsidR="00222A1C" w:rsidRPr="00222A1C" w:rsidRDefault="00222A1C" w:rsidP="00222A1C">
      <w:pPr>
        <w:rPr>
          <w:rFonts w:ascii="Arial" w:eastAsia="Arial" w:hAnsi="Arial" w:cs="Arial"/>
          <w:color w:val="000000"/>
          <w:sz w:val="22"/>
          <w:szCs w:val="22"/>
          <w:lang w:val="en-GB"/>
        </w:rPr>
      </w:pPr>
    </w:p>
    <w:p w14:paraId="2FFACD17" w14:textId="5B7FC26A" w:rsidR="00222A1C" w:rsidRDefault="00222A1C" w:rsidP="003E6E84">
      <w:pPr>
        <w:ind w:left="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Apologies:</w:t>
      </w:r>
      <w:r w:rsidRPr="00222A1C">
        <w:rPr>
          <w:rFonts w:ascii="Arial" w:eastAsia="Arial" w:hAnsi="Arial" w:cs="Arial"/>
          <w:color w:val="000000"/>
          <w:sz w:val="22"/>
          <w:szCs w:val="22"/>
          <w:lang w:val="en-GB"/>
        </w:rPr>
        <w:t>  I. Masterton,</w:t>
      </w:r>
      <w:r w:rsidR="00726124">
        <w:rPr>
          <w:rFonts w:ascii="Arial" w:eastAsia="Arial" w:hAnsi="Arial" w:cs="Arial"/>
          <w:color w:val="000000"/>
          <w:sz w:val="22"/>
          <w:szCs w:val="22"/>
          <w:lang w:val="en-GB"/>
        </w:rPr>
        <w:t xml:space="preserve"> </w:t>
      </w:r>
      <w:r w:rsidRPr="00222A1C">
        <w:rPr>
          <w:rFonts w:ascii="Arial" w:eastAsia="Arial" w:hAnsi="Arial" w:cs="Arial"/>
          <w:color w:val="000000"/>
          <w:sz w:val="22"/>
          <w:szCs w:val="22"/>
          <w:lang w:val="en-GB"/>
        </w:rPr>
        <w:t>Cllr V. Smith, A Pinkerton, Cl</w:t>
      </w:r>
      <w:r w:rsidR="00726124">
        <w:rPr>
          <w:rFonts w:ascii="Arial" w:eastAsia="Arial" w:hAnsi="Arial" w:cs="Arial"/>
          <w:color w:val="000000"/>
          <w:sz w:val="22"/>
          <w:szCs w:val="22"/>
          <w:lang w:val="en-GB"/>
        </w:rPr>
        <w:t>l</w:t>
      </w:r>
      <w:r w:rsidRPr="00222A1C">
        <w:rPr>
          <w:rFonts w:ascii="Arial" w:eastAsia="Arial" w:hAnsi="Arial" w:cs="Arial"/>
          <w:color w:val="000000"/>
          <w:sz w:val="22"/>
          <w:szCs w:val="22"/>
          <w:lang w:val="en-GB"/>
        </w:rPr>
        <w:t>r D Doran-Timson</w:t>
      </w:r>
    </w:p>
    <w:p w14:paraId="047DB4E0" w14:textId="77777777" w:rsidR="003E6E84" w:rsidRDefault="003E6E84" w:rsidP="003E6E84">
      <w:pPr>
        <w:rPr>
          <w:rFonts w:ascii="Arial" w:eastAsia="Arial" w:hAnsi="Arial" w:cs="Arial"/>
          <w:color w:val="000000"/>
          <w:sz w:val="22"/>
          <w:szCs w:val="22"/>
          <w:lang w:val="en-GB"/>
        </w:rPr>
      </w:pPr>
    </w:p>
    <w:p w14:paraId="77999CA9" w14:textId="77777777" w:rsidR="003E6E84" w:rsidRPr="00222A1C" w:rsidRDefault="003E6E84" w:rsidP="003E6E84">
      <w:pPr>
        <w:rPr>
          <w:rFonts w:ascii="Arial" w:eastAsia="Arial" w:hAnsi="Arial" w:cs="Arial"/>
          <w:color w:val="000000"/>
          <w:sz w:val="22"/>
          <w:szCs w:val="22"/>
          <w:lang w:val="en-GB"/>
        </w:rPr>
      </w:pPr>
    </w:p>
    <w:p w14:paraId="439AB7DB" w14:textId="77777777" w:rsidR="00222A1C" w:rsidRPr="00222A1C" w:rsidRDefault="00222A1C" w:rsidP="003E6E84">
      <w:pPr>
        <w:numPr>
          <w:ilvl w:val="0"/>
          <w:numId w:val="33"/>
        </w:numPr>
        <w:tabs>
          <w:tab w:val="left" w:pos="426"/>
        </w:tabs>
        <w:ind w:left="426" w:hanging="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Declarations of interest:</w:t>
      </w:r>
      <w:r w:rsidRPr="00222A1C">
        <w:rPr>
          <w:rFonts w:ascii="Arial" w:eastAsia="Arial" w:hAnsi="Arial" w:cs="Arial"/>
          <w:color w:val="000000"/>
          <w:sz w:val="22"/>
          <w:szCs w:val="22"/>
          <w:lang w:val="en-GB"/>
        </w:rPr>
        <w:t xml:space="preserve"> None</w:t>
      </w:r>
    </w:p>
    <w:p w14:paraId="218C37DC" w14:textId="575BA372" w:rsidR="00222A1C" w:rsidRDefault="00222A1C" w:rsidP="00222A1C">
      <w:pPr>
        <w:rPr>
          <w:rFonts w:ascii="Arial" w:eastAsia="Arial" w:hAnsi="Arial" w:cs="Arial"/>
          <w:color w:val="000000"/>
          <w:sz w:val="22"/>
          <w:szCs w:val="22"/>
          <w:lang w:val="en-GB"/>
        </w:rPr>
      </w:pPr>
    </w:p>
    <w:p w14:paraId="45077743" w14:textId="77777777" w:rsidR="003E6E84" w:rsidRPr="00222A1C" w:rsidRDefault="003E6E84" w:rsidP="00222A1C">
      <w:pPr>
        <w:rPr>
          <w:rFonts w:ascii="Arial" w:eastAsia="Arial" w:hAnsi="Arial" w:cs="Arial"/>
          <w:color w:val="000000"/>
          <w:sz w:val="22"/>
          <w:szCs w:val="22"/>
          <w:lang w:val="en-GB"/>
        </w:rPr>
      </w:pPr>
    </w:p>
    <w:p w14:paraId="1B47AA99" w14:textId="6C01D60F" w:rsidR="00222A1C" w:rsidRDefault="00222A1C" w:rsidP="001D5445">
      <w:pPr>
        <w:numPr>
          <w:ilvl w:val="0"/>
          <w:numId w:val="34"/>
        </w:numPr>
        <w:tabs>
          <w:tab w:val="left" w:pos="426"/>
        </w:tabs>
        <w:ind w:left="426" w:hanging="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Approval of previous meeting’s minutes:</w:t>
      </w:r>
      <w:r w:rsidRPr="00222A1C">
        <w:rPr>
          <w:rFonts w:ascii="Arial" w:eastAsia="Arial" w:hAnsi="Arial" w:cs="Arial"/>
          <w:color w:val="000000"/>
          <w:sz w:val="22"/>
          <w:szCs w:val="22"/>
          <w:lang w:val="en-GB"/>
        </w:rPr>
        <w:t xml:space="preserve"> Approver - Sandra McPherson, seconded by Ian Watt</w:t>
      </w:r>
    </w:p>
    <w:p w14:paraId="0FD25525" w14:textId="77777777" w:rsidR="001D5445" w:rsidRDefault="001D5445" w:rsidP="001D5445">
      <w:pPr>
        <w:tabs>
          <w:tab w:val="left" w:pos="426"/>
        </w:tabs>
        <w:rPr>
          <w:rFonts w:ascii="Arial" w:eastAsia="Arial" w:hAnsi="Arial" w:cs="Arial"/>
          <w:color w:val="000000"/>
          <w:sz w:val="22"/>
          <w:szCs w:val="22"/>
          <w:lang w:val="en-GB"/>
        </w:rPr>
      </w:pPr>
    </w:p>
    <w:p w14:paraId="47741A53" w14:textId="77777777" w:rsidR="001D5445" w:rsidRPr="00222A1C" w:rsidRDefault="001D5445" w:rsidP="001D5445">
      <w:pPr>
        <w:tabs>
          <w:tab w:val="left" w:pos="426"/>
        </w:tabs>
        <w:rPr>
          <w:rFonts w:ascii="Arial" w:eastAsia="Arial" w:hAnsi="Arial" w:cs="Arial"/>
          <w:color w:val="000000"/>
          <w:sz w:val="22"/>
          <w:szCs w:val="22"/>
          <w:lang w:val="en-GB"/>
        </w:rPr>
      </w:pPr>
    </w:p>
    <w:p w14:paraId="5AA22C1B" w14:textId="77777777" w:rsidR="001D5445" w:rsidRDefault="00222A1C" w:rsidP="00395E79">
      <w:pPr>
        <w:numPr>
          <w:ilvl w:val="0"/>
          <w:numId w:val="35"/>
        </w:numPr>
        <w:tabs>
          <w:tab w:val="left" w:pos="426"/>
        </w:tabs>
        <w:ind w:left="426" w:hanging="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Actions from previous meeting:</w:t>
      </w:r>
      <w:r w:rsidRPr="00222A1C">
        <w:rPr>
          <w:rFonts w:ascii="Arial" w:eastAsia="Arial" w:hAnsi="Arial" w:cs="Arial"/>
          <w:color w:val="000000"/>
          <w:sz w:val="22"/>
          <w:szCs w:val="22"/>
          <w:lang w:val="en-GB"/>
        </w:rPr>
        <w:t xml:space="preserve"> None</w:t>
      </w:r>
    </w:p>
    <w:p w14:paraId="2768617C" w14:textId="1A82E3C0" w:rsidR="00222A1C" w:rsidRDefault="00222A1C" w:rsidP="001D5445">
      <w:pPr>
        <w:rPr>
          <w:rFonts w:ascii="Arial" w:eastAsia="Arial" w:hAnsi="Arial" w:cs="Arial"/>
          <w:color w:val="000000"/>
          <w:sz w:val="22"/>
          <w:szCs w:val="22"/>
          <w:lang w:val="en-GB"/>
        </w:rPr>
      </w:pPr>
    </w:p>
    <w:p w14:paraId="6FBCDB25" w14:textId="77777777" w:rsidR="001D5445" w:rsidRPr="00222A1C" w:rsidRDefault="001D5445" w:rsidP="001D5445">
      <w:pPr>
        <w:rPr>
          <w:rFonts w:ascii="Arial" w:eastAsia="Arial" w:hAnsi="Arial" w:cs="Arial"/>
          <w:color w:val="000000"/>
          <w:sz w:val="22"/>
          <w:szCs w:val="22"/>
          <w:lang w:val="en-GB"/>
        </w:rPr>
      </w:pPr>
    </w:p>
    <w:p w14:paraId="6A70AAD6" w14:textId="77777777" w:rsidR="00222A1C" w:rsidRPr="00222A1C" w:rsidRDefault="00222A1C" w:rsidP="00A5263C">
      <w:pPr>
        <w:numPr>
          <w:ilvl w:val="0"/>
          <w:numId w:val="36"/>
        </w:numPr>
        <w:tabs>
          <w:tab w:val="left" w:pos="426"/>
        </w:tabs>
        <w:ind w:left="426" w:hanging="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Councillors’ Reports:</w:t>
      </w:r>
    </w:p>
    <w:p w14:paraId="7F56B6F2" w14:textId="3B301985" w:rsidR="00222A1C" w:rsidRDefault="00222A1C" w:rsidP="00222A1C">
      <w:pPr>
        <w:rPr>
          <w:rFonts w:ascii="Arial" w:eastAsia="Arial" w:hAnsi="Arial" w:cs="Arial"/>
          <w:color w:val="000000"/>
          <w:sz w:val="22"/>
          <w:szCs w:val="22"/>
          <w:lang w:val="en-GB"/>
        </w:rPr>
      </w:pPr>
    </w:p>
    <w:p w14:paraId="3CB54EA3" w14:textId="74CDDDAE" w:rsidR="00222A1C" w:rsidRPr="00222A1C" w:rsidRDefault="00395E79" w:rsidP="00395E79">
      <w:pPr>
        <w:ind w:left="360"/>
        <w:rPr>
          <w:rFonts w:ascii="Arial" w:eastAsia="Arial" w:hAnsi="Arial" w:cs="Arial"/>
          <w:b/>
          <w:bCs/>
          <w:color w:val="000000"/>
          <w:sz w:val="22"/>
          <w:szCs w:val="22"/>
          <w:lang w:val="en-GB"/>
        </w:rPr>
      </w:pPr>
      <w:r>
        <w:rPr>
          <w:rFonts w:ascii="Arial" w:eastAsia="Arial" w:hAnsi="Arial" w:cs="Arial"/>
          <w:b/>
          <w:bCs/>
          <w:color w:val="000000"/>
          <w:sz w:val="22"/>
          <w:szCs w:val="22"/>
          <w:lang w:val="en-GB"/>
        </w:rPr>
        <w:t>a</w:t>
      </w:r>
      <w:r>
        <w:rPr>
          <w:rFonts w:ascii="Arial" w:eastAsia="Arial" w:hAnsi="Arial" w:cs="Arial"/>
          <w:b/>
          <w:bCs/>
          <w:color w:val="000000"/>
          <w:sz w:val="22"/>
          <w:szCs w:val="22"/>
          <w:lang w:val="en-GB"/>
        </w:rPr>
        <w:tab/>
      </w:r>
      <w:r w:rsidR="00222A1C" w:rsidRPr="00222A1C">
        <w:rPr>
          <w:rFonts w:ascii="Arial" w:eastAsia="Arial" w:hAnsi="Arial" w:cs="Arial"/>
          <w:b/>
          <w:bCs/>
          <w:color w:val="000000"/>
          <w:sz w:val="22"/>
          <w:szCs w:val="22"/>
          <w:lang w:val="en-GB"/>
        </w:rPr>
        <w:t>Carl John</w:t>
      </w:r>
    </w:p>
    <w:p w14:paraId="12968C46" w14:textId="77777777" w:rsidR="00222A1C" w:rsidRPr="00222A1C" w:rsidRDefault="00222A1C" w:rsidP="000D6071">
      <w:pPr>
        <w:ind w:left="426"/>
        <w:rPr>
          <w:rFonts w:ascii="Arial" w:eastAsia="Arial" w:hAnsi="Arial" w:cs="Arial"/>
          <w:color w:val="000000"/>
          <w:sz w:val="22"/>
          <w:szCs w:val="22"/>
          <w:lang w:val="en-GB"/>
        </w:rPr>
      </w:pPr>
    </w:p>
    <w:p w14:paraId="349010BA" w14:textId="77777777" w:rsidR="00222A1C" w:rsidRPr="00222A1C" w:rsidRDefault="00222A1C" w:rsidP="000D6071">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9th November memorial service EC paid for piper £50. KCC to pay £50 for the bugler. Buses and railway informed. Mobile NAAFI to be organised by CJ. 200 attendees last year. </w:t>
      </w:r>
    </w:p>
    <w:p w14:paraId="15DE8B5C" w14:textId="77777777" w:rsidR="00222A1C" w:rsidRPr="00222A1C" w:rsidRDefault="00222A1C" w:rsidP="000D6071">
      <w:pPr>
        <w:ind w:left="426"/>
        <w:rPr>
          <w:rFonts w:ascii="Arial" w:eastAsia="Arial" w:hAnsi="Arial" w:cs="Arial"/>
          <w:color w:val="000000"/>
          <w:sz w:val="22"/>
          <w:szCs w:val="22"/>
          <w:lang w:val="en-GB"/>
        </w:rPr>
      </w:pPr>
    </w:p>
    <w:p w14:paraId="15950F75" w14:textId="77777777" w:rsidR="00222A1C" w:rsidRPr="00222A1C" w:rsidRDefault="00222A1C" w:rsidP="000D6071">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This is to be Carl’s last year organising this after 20 years. Volunteer sought, Kirknewton airfield had been in touch seeking active involvement. If weather damp meeting in church at 10:45 on Sunday 9th. </w:t>
      </w:r>
    </w:p>
    <w:p w14:paraId="127EB67A" w14:textId="77777777" w:rsidR="00222A1C" w:rsidRPr="00222A1C" w:rsidRDefault="00222A1C" w:rsidP="000D6071">
      <w:pPr>
        <w:ind w:left="426"/>
        <w:rPr>
          <w:rFonts w:ascii="Arial" w:eastAsia="Arial" w:hAnsi="Arial" w:cs="Arial"/>
          <w:color w:val="000000"/>
          <w:sz w:val="22"/>
          <w:szCs w:val="22"/>
          <w:lang w:val="en-GB"/>
        </w:rPr>
      </w:pPr>
    </w:p>
    <w:p w14:paraId="222B17ED" w14:textId="41FD4711" w:rsidR="00222A1C" w:rsidRDefault="00222A1C" w:rsidP="000D6071">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CJ thanked the outgoing community council.</w:t>
      </w:r>
    </w:p>
    <w:p w14:paraId="015B9DBF" w14:textId="77777777" w:rsidR="00395E79" w:rsidRPr="00222A1C" w:rsidRDefault="00395E79" w:rsidP="000D6071">
      <w:pPr>
        <w:ind w:left="426"/>
        <w:rPr>
          <w:rFonts w:ascii="Arial" w:eastAsia="Arial" w:hAnsi="Arial" w:cs="Arial"/>
          <w:color w:val="000000"/>
          <w:sz w:val="22"/>
          <w:szCs w:val="22"/>
          <w:lang w:val="en-GB"/>
        </w:rPr>
      </w:pPr>
    </w:p>
    <w:p w14:paraId="6A419C03" w14:textId="58D54CDF" w:rsidR="00222A1C" w:rsidRDefault="00222A1C" w:rsidP="00222A1C">
      <w:pPr>
        <w:numPr>
          <w:ilvl w:val="0"/>
          <w:numId w:val="38"/>
        </w:numPr>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Damian Doran-Timson</w:t>
      </w:r>
    </w:p>
    <w:p w14:paraId="4A1849C8" w14:textId="77777777" w:rsidR="00395E79" w:rsidRPr="000D6071" w:rsidRDefault="00395E79" w:rsidP="000D6071">
      <w:pPr>
        <w:ind w:left="426"/>
        <w:rPr>
          <w:rFonts w:ascii="Arial" w:eastAsia="Arial" w:hAnsi="Arial" w:cs="Arial"/>
          <w:color w:val="000000"/>
          <w:sz w:val="22"/>
          <w:szCs w:val="22"/>
          <w:lang w:val="en-GB"/>
        </w:rPr>
      </w:pPr>
    </w:p>
    <w:p w14:paraId="720B12C7" w14:textId="2244E90B" w:rsidR="00222A1C" w:rsidRPr="00A6290A" w:rsidRDefault="00222A1C" w:rsidP="00A6290A">
      <w:pPr>
        <w:pStyle w:val="ListParagraph"/>
        <w:numPr>
          <w:ilvl w:val="0"/>
          <w:numId w:val="38"/>
        </w:numPr>
        <w:rPr>
          <w:rFonts w:ascii="Arial" w:eastAsia="Arial" w:hAnsi="Arial" w:cs="Arial"/>
          <w:b/>
          <w:bCs/>
          <w:color w:val="000000"/>
          <w:sz w:val="22"/>
          <w:szCs w:val="22"/>
          <w:lang w:val="en-GB"/>
        </w:rPr>
      </w:pPr>
      <w:r w:rsidRPr="00A6290A">
        <w:rPr>
          <w:rFonts w:ascii="Arial" w:eastAsia="Arial" w:hAnsi="Arial" w:cs="Arial"/>
          <w:b/>
          <w:bCs/>
          <w:color w:val="000000"/>
          <w:sz w:val="22"/>
          <w:szCs w:val="22"/>
          <w:lang w:val="en-GB"/>
        </w:rPr>
        <w:t>Danny Logue</w:t>
      </w:r>
    </w:p>
    <w:p w14:paraId="2DDC4784" w14:textId="77777777" w:rsidR="00222A1C" w:rsidRPr="00222A1C" w:rsidRDefault="00222A1C" w:rsidP="000D6071">
      <w:pPr>
        <w:ind w:left="426"/>
        <w:rPr>
          <w:rFonts w:ascii="Arial" w:eastAsia="Arial" w:hAnsi="Arial" w:cs="Arial"/>
          <w:color w:val="000000"/>
          <w:sz w:val="22"/>
          <w:szCs w:val="22"/>
          <w:lang w:val="en-GB"/>
        </w:rPr>
      </w:pPr>
    </w:p>
    <w:p w14:paraId="76B06A17" w14:textId="77777777" w:rsidR="00222A1C" w:rsidRPr="00222A1C" w:rsidRDefault="00222A1C" w:rsidP="000D6071">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Openreach were invited to apologise for failing to give 7 days notice for recent Leyden Rd closure.</w:t>
      </w:r>
    </w:p>
    <w:p w14:paraId="68E2FE12" w14:textId="77777777" w:rsidR="00222A1C" w:rsidRPr="00222A1C" w:rsidRDefault="00222A1C" w:rsidP="000D6071">
      <w:pPr>
        <w:ind w:left="426"/>
        <w:rPr>
          <w:rFonts w:ascii="Arial" w:eastAsia="Arial" w:hAnsi="Arial" w:cs="Arial"/>
          <w:color w:val="000000"/>
          <w:sz w:val="22"/>
          <w:szCs w:val="22"/>
          <w:lang w:val="en-GB"/>
        </w:rPr>
      </w:pPr>
    </w:p>
    <w:p w14:paraId="6739F358" w14:textId="77777777" w:rsidR="00222A1C" w:rsidRPr="00222A1C" w:rsidRDefault="00222A1C" w:rsidP="000D6071">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Unauthorised traveller encampment - WLC requests in for increasing regulatory powers. Reports of intimidation, crime, drugs, illegal dumping at the site between Wilkieston and East Calder. </w:t>
      </w:r>
    </w:p>
    <w:p w14:paraId="35396C02" w14:textId="7057909C" w:rsidR="00222A1C" w:rsidRPr="00222A1C" w:rsidRDefault="00222A1C" w:rsidP="000D6071">
      <w:pPr>
        <w:ind w:left="426"/>
        <w:rPr>
          <w:rFonts w:ascii="Arial" w:eastAsia="Arial" w:hAnsi="Arial" w:cs="Arial"/>
          <w:color w:val="000000"/>
          <w:sz w:val="22"/>
          <w:szCs w:val="22"/>
          <w:lang w:val="en-GB"/>
        </w:rPr>
      </w:pPr>
    </w:p>
    <w:p w14:paraId="76F157EC" w14:textId="6A03AFF3" w:rsidR="00222A1C" w:rsidRDefault="00222A1C" w:rsidP="00222A1C">
      <w:pPr>
        <w:numPr>
          <w:ilvl w:val="0"/>
          <w:numId w:val="40"/>
        </w:numPr>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Veronica Smith</w:t>
      </w:r>
    </w:p>
    <w:p w14:paraId="544B72DE" w14:textId="77777777" w:rsidR="00395E79" w:rsidRDefault="00395E79" w:rsidP="000D6071">
      <w:pPr>
        <w:ind w:left="426"/>
        <w:rPr>
          <w:rFonts w:ascii="Arial" w:eastAsia="Arial" w:hAnsi="Arial" w:cs="Arial"/>
          <w:b/>
          <w:bCs/>
          <w:color w:val="000000"/>
          <w:sz w:val="22"/>
          <w:szCs w:val="22"/>
          <w:lang w:val="en-GB"/>
        </w:rPr>
      </w:pPr>
    </w:p>
    <w:p w14:paraId="466FB5EA" w14:textId="2B9A3705" w:rsidR="000D6071" w:rsidRDefault="000D6071">
      <w:pPr>
        <w:rPr>
          <w:rFonts w:ascii="Arial" w:eastAsia="Arial" w:hAnsi="Arial" w:cs="Arial"/>
          <w:b/>
          <w:bCs/>
          <w:color w:val="000000"/>
          <w:sz w:val="22"/>
          <w:szCs w:val="22"/>
          <w:lang w:val="en-GB"/>
        </w:rPr>
      </w:pPr>
      <w:r>
        <w:rPr>
          <w:rFonts w:ascii="Arial" w:eastAsia="Arial" w:hAnsi="Arial" w:cs="Arial"/>
          <w:b/>
          <w:bCs/>
          <w:color w:val="000000"/>
          <w:sz w:val="22"/>
          <w:szCs w:val="22"/>
          <w:lang w:val="en-GB"/>
        </w:rPr>
        <w:br w:type="page"/>
      </w:r>
    </w:p>
    <w:p w14:paraId="563D85E5" w14:textId="77777777" w:rsidR="00395E79" w:rsidRPr="00222A1C" w:rsidRDefault="00395E79" w:rsidP="000D6071">
      <w:pPr>
        <w:ind w:left="426"/>
        <w:rPr>
          <w:rFonts w:ascii="Arial" w:eastAsia="Arial" w:hAnsi="Arial" w:cs="Arial"/>
          <w:b/>
          <w:bCs/>
          <w:color w:val="000000"/>
          <w:sz w:val="22"/>
          <w:szCs w:val="22"/>
          <w:lang w:val="en-GB"/>
        </w:rPr>
      </w:pPr>
    </w:p>
    <w:p w14:paraId="23C6F8B7" w14:textId="77777777" w:rsidR="00222A1C" w:rsidRPr="00222A1C" w:rsidRDefault="00222A1C" w:rsidP="00A5263C">
      <w:pPr>
        <w:numPr>
          <w:ilvl w:val="0"/>
          <w:numId w:val="41"/>
        </w:numPr>
        <w:tabs>
          <w:tab w:val="left" w:pos="426"/>
        </w:tabs>
        <w:ind w:left="426" w:hanging="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Planning</w:t>
      </w:r>
    </w:p>
    <w:p w14:paraId="3FA0C008" w14:textId="77777777" w:rsidR="001D5445" w:rsidRPr="001D5445" w:rsidRDefault="001D5445" w:rsidP="00222A1C">
      <w:pPr>
        <w:rPr>
          <w:rFonts w:ascii="Arial" w:eastAsia="Arial" w:hAnsi="Arial" w:cs="Arial"/>
          <w:color w:val="000000"/>
          <w:sz w:val="22"/>
          <w:szCs w:val="22"/>
          <w:lang w:val="en-GB"/>
        </w:rPr>
      </w:pPr>
    </w:p>
    <w:p w14:paraId="23404140" w14:textId="14F3D9F0" w:rsidR="00222A1C" w:rsidRPr="00222A1C" w:rsidRDefault="00222A1C" w:rsidP="00A5263C">
      <w:pPr>
        <w:ind w:left="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BLC Energy</w:t>
      </w:r>
    </w:p>
    <w:p w14:paraId="7313F3A3" w14:textId="77777777" w:rsidR="00222A1C" w:rsidRPr="00222A1C" w:rsidRDefault="00222A1C" w:rsidP="00A5263C">
      <w:pPr>
        <w:ind w:left="426"/>
        <w:rPr>
          <w:rFonts w:ascii="Arial" w:eastAsia="Arial" w:hAnsi="Arial" w:cs="Arial"/>
          <w:b/>
          <w:bCs/>
          <w:color w:val="000000"/>
          <w:sz w:val="22"/>
          <w:szCs w:val="22"/>
          <w:lang w:val="en-GB"/>
        </w:rPr>
      </w:pPr>
    </w:p>
    <w:p w14:paraId="5F76A7AE" w14:textId="77777777" w:rsidR="00222A1C" w:rsidRPr="00222A1C"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JS introduced Neil Lindsay to present. Slightly bigger 760W panels and battery scheme expected to be much later than main scheme. Grid connection might be brought forward from 2030 to 2028. </w:t>
      </w:r>
    </w:p>
    <w:p w14:paraId="660B949A" w14:textId="77777777" w:rsidR="00222A1C" w:rsidRPr="00222A1C" w:rsidRDefault="00222A1C" w:rsidP="00A5263C">
      <w:pPr>
        <w:ind w:left="426"/>
        <w:rPr>
          <w:rFonts w:ascii="Arial" w:eastAsia="Arial" w:hAnsi="Arial" w:cs="Arial"/>
          <w:color w:val="000000"/>
          <w:sz w:val="22"/>
          <w:szCs w:val="22"/>
          <w:lang w:val="en-GB"/>
        </w:rPr>
      </w:pPr>
    </w:p>
    <w:p w14:paraId="6550C257" w14:textId="78EF6DC9" w:rsidR="000D6071"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Environmental Impact Assessment required by West Lothian Council Planning Department.  NL explained changes to the project and impact mitigation enhancements. </w:t>
      </w:r>
    </w:p>
    <w:p w14:paraId="663C811C" w14:textId="77777777" w:rsidR="00222A1C" w:rsidRDefault="00222A1C" w:rsidP="00A5263C">
      <w:pPr>
        <w:ind w:left="426"/>
        <w:rPr>
          <w:rFonts w:ascii="Arial" w:eastAsia="Arial" w:hAnsi="Arial" w:cs="Arial"/>
          <w:color w:val="000000"/>
          <w:sz w:val="22"/>
          <w:szCs w:val="22"/>
          <w:lang w:val="en-GB"/>
        </w:rPr>
      </w:pPr>
    </w:p>
    <w:p w14:paraId="7E42AAEF" w14:textId="77777777" w:rsidR="000D6071" w:rsidRPr="00222A1C" w:rsidRDefault="000D6071" w:rsidP="00A5263C">
      <w:pPr>
        <w:ind w:left="426"/>
        <w:rPr>
          <w:rFonts w:ascii="Arial" w:eastAsia="Arial" w:hAnsi="Arial" w:cs="Arial"/>
          <w:color w:val="000000"/>
          <w:sz w:val="22"/>
          <w:szCs w:val="22"/>
          <w:lang w:val="en-GB"/>
        </w:rPr>
      </w:pPr>
    </w:p>
    <w:p w14:paraId="3A31F287" w14:textId="77777777" w:rsidR="00222A1C" w:rsidRPr="00222A1C" w:rsidRDefault="00222A1C" w:rsidP="00A5263C">
      <w:pPr>
        <w:ind w:left="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Ogilvie Homes application </w:t>
      </w:r>
    </w:p>
    <w:p w14:paraId="2931F957" w14:textId="77777777" w:rsidR="00222A1C" w:rsidRPr="00222A1C" w:rsidRDefault="00222A1C" w:rsidP="00A5263C">
      <w:pPr>
        <w:ind w:left="426"/>
        <w:rPr>
          <w:rFonts w:ascii="Arial" w:eastAsia="Arial" w:hAnsi="Arial" w:cs="Arial"/>
          <w:color w:val="000000"/>
          <w:sz w:val="22"/>
          <w:szCs w:val="22"/>
          <w:lang w:val="en-GB"/>
        </w:rPr>
      </w:pPr>
    </w:p>
    <w:p w14:paraId="7D373F57" w14:textId="77777777" w:rsidR="00222A1C" w:rsidRPr="00222A1C"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SC spoke to represent residents on the Ogilvie proposal, stating it was very different from the public presentation proposal. Overdevelopment - number of units per hectare is above WLC limit. Additional units on the Eastern border with privacy issues. SUDS issues with suitability for flood protection. Road infrastructure in place for Station Mews questioned suitability from a safety point of view. </w:t>
      </w:r>
    </w:p>
    <w:p w14:paraId="4B85EA69" w14:textId="77777777" w:rsidR="00222A1C" w:rsidRPr="00222A1C" w:rsidRDefault="00222A1C" w:rsidP="00A5263C">
      <w:pPr>
        <w:ind w:left="426"/>
        <w:rPr>
          <w:rFonts w:ascii="Arial" w:eastAsia="Arial" w:hAnsi="Arial" w:cs="Arial"/>
          <w:color w:val="000000"/>
          <w:sz w:val="22"/>
          <w:szCs w:val="22"/>
          <w:lang w:val="en-GB"/>
        </w:rPr>
      </w:pPr>
    </w:p>
    <w:p w14:paraId="6B7E9715" w14:textId="77777777" w:rsidR="00222A1C" w:rsidRPr="00222A1C"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Alison Wilson of 6 Station Mews spoke about her house being low down and at particular flood risk. </w:t>
      </w:r>
    </w:p>
    <w:p w14:paraId="7276F1C5" w14:textId="77777777" w:rsidR="00222A1C" w:rsidRPr="00222A1C"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 </w:t>
      </w:r>
    </w:p>
    <w:p w14:paraId="5825F732" w14:textId="77777777" w:rsidR="00222A1C" w:rsidRPr="00222A1C"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Melissa Kallat of 5 Station Mews safety of turning spaces. DL explained some of the rules on councillor objections. Sanjay Kallat spoke about the community objecting on grounds of safety of children travelling to &amp; from school. </w:t>
      </w:r>
    </w:p>
    <w:p w14:paraId="438910E8" w14:textId="77777777" w:rsidR="00222A1C" w:rsidRPr="00222A1C" w:rsidRDefault="00222A1C" w:rsidP="00A5263C">
      <w:pPr>
        <w:ind w:left="426"/>
        <w:rPr>
          <w:rFonts w:ascii="Arial" w:eastAsia="Arial" w:hAnsi="Arial" w:cs="Arial"/>
          <w:color w:val="000000"/>
          <w:sz w:val="22"/>
          <w:szCs w:val="22"/>
          <w:lang w:val="en-GB"/>
        </w:rPr>
      </w:pPr>
    </w:p>
    <w:p w14:paraId="30C99705" w14:textId="77777777" w:rsidR="001D5445" w:rsidRDefault="00222A1C" w:rsidP="00A5263C">
      <w:pPr>
        <w:ind w:left="426"/>
        <w:rPr>
          <w:rFonts w:ascii="Arial" w:eastAsia="Arial" w:hAnsi="Arial" w:cs="Arial"/>
          <w:color w:val="000000"/>
          <w:sz w:val="22"/>
          <w:szCs w:val="22"/>
          <w:lang w:val="en-GB"/>
        </w:rPr>
      </w:pPr>
      <w:r w:rsidRPr="00222A1C">
        <w:rPr>
          <w:rFonts w:ascii="Arial" w:eastAsia="Arial" w:hAnsi="Arial" w:cs="Arial"/>
          <w:color w:val="000000"/>
          <w:sz w:val="22"/>
          <w:szCs w:val="22"/>
          <w:lang w:val="en-GB"/>
        </w:rPr>
        <w:t>Lisa at no 3 getting out of their drive need to reverse round the corner.</w:t>
      </w:r>
    </w:p>
    <w:p w14:paraId="7C5A62A7" w14:textId="7F7C5214" w:rsidR="00222A1C" w:rsidRDefault="00222A1C" w:rsidP="00222A1C">
      <w:pPr>
        <w:rPr>
          <w:rFonts w:ascii="Arial" w:eastAsia="Arial" w:hAnsi="Arial" w:cs="Arial"/>
          <w:color w:val="000000"/>
          <w:sz w:val="22"/>
          <w:szCs w:val="22"/>
          <w:lang w:val="en-GB"/>
        </w:rPr>
      </w:pPr>
    </w:p>
    <w:p w14:paraId="5F64ACF6" w14:textId="77777777" w:rsidR="001D5445" w:rsidRPr="00222A1C" w:rsidRDefault="001D5445" w:rsidP="00222A1C">
      <w:pPr>
        <w:rPr>
          <w:rFonts w:ascii="Arial" w:eastAsia="Arial" w:hAnsi="Arial" w:cs="Arial"/>
          <w:color w:val="000000"/>
          <w:sz w:val="22"/>
          <w:szCs w:val="22"/>
          <w:lang w:val="en-GB"/>
        </w:rPr>
      </w:pPr>
    </w:p>
    <w:p w14:paraId="3287A0B9" w14:textId="77D3A55F" w:rsidR="00222A1C" w:rsidRPr="001D5445" w:rsidRDefault="00222A1C" w:rsidP="000D6071">
      <w:pPr>
        <w:numPr>
          <w:ilvl w:val="0"/>
          <w:numId w:val="42"/>
        </w:numPr>
        <w:tabs>
          <w:tab w:val="left" w:pos="426"/>
        </w:tabs>
        <w:ind w:left="426" w:hanging="426"/>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East Calder Health Centre</w:t>
      </w:r>
    </w:p>
    <w:p w14:paraId="6D01791C" w14:textId="77777777" w:rsidR="001D5445" w:rsidRPr="001D5445" w:rsidRDefault="001D5445" w:rsidP="001D5445">
      <w:pPr>
        <w:rPr>
          <w:rFonts w:ascii="Arial" w:eastAsia="Arial" w:hAnsi="Arial" w:cs="Arial"/>
          <w:color w:val="000000"/>
          <w:sz w:val="22"/>
          <w:szCs w:val="22"/>
          <w:lang w:val="en-GB"/>
        </w:rPr>
      </w:pPr>
    </w:p>
    <w:p w14:paraId="182D9D05" w14:textId="77777777"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East Calder Medical practice - partial new roof and porch applied for. JS raised the issue of NHS Lothian doing  patching in case it affects the requirement for a new health centre. </w:t>
      </w:r>
    </w:p>
    <w:p w14:paraId="28ED8B0E" w14:textId="77777777" w:rsidR="00222A1C" w:rsidRPr="00222A1C" w:rsidRDefault="00222A1C" w:rsidP="00222A1C">
      <w:pPr>
        <w:rPr>
          <w:rFonts w:ascii="Arial" w:eastAsia="Arial" w:hAnsi="Arial" w:cs="Arial"/>
          <w:color w:val="000000"/>
          <w:sz w:val="22"/>
          <w:szCs w:val="22"/>
          <w:lang w:val="en-GB"/>
        </w:rPr>
      </w:pPr>
    </w:p>
    <w:p w14:paraId="3BFC6171" w14:textId="77777777"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Political contacts to push in the Scottish Parliament on the Health Centre issue. </w:t>
      </w:r>
    </w:p>
    <w:p w14:paraId="5C32FF38" w14:textId="77777777" w:rsidR="00222A1C" w:rsidRPr="00222A1C" w:rsidRDefault="00222A1C" w:rsidP="00222A1C">
      <w:pPr>
        <w:rPr>
          <w:rFonts w:ascii="Arial" w:eastAsia="Arial" w:hAnsi="Arial" w:cs="Arial"/>
          <w:color w:val="000000"/>
          <w:sz w:val="22"/>
          <w:szCs w:val="22"/>
          <w:lang w:val="en-GB"/>
        </w:rPr>
      </w:pPr>
    </w:p>
    <w:p w14:paraId="2B75F903" w14:textId="0241E941" w:rsid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 xml:space="preserve">Much discussion about local planning issues.  </w:t>
      </w:r>
    </w:p>
    <w:p w14:paraId="0C57E6D1" w14:textId="77777777" w:rsidR="001D5445" w:rsidRDefault="001D5445" w:rsidP="00222A1C">
      <w:pPr>
        <w:rPr>
          <w:rFonts w:ascii="Arial" w:eastAsia="Arial" w:hAnsi="Arial" w:cs="Arial"/>
          <w:color w:val="000000"/>
          <w:sz w:val="22"/>
          <w:szCs w:val="22"/>
          <w:lang w:val="en-GB"/>
        </w:rPr>
      </w:pPr>
    </w:p>
    <w:p w14:paraId="35E582D8" w14:textId="77777777" w:rsidR="001D5445" w:rsidRPr="00222A1C" w:rsidRDefault="001D5445" w:rsidP="00222A1C">
      <w:pPr>
        <w:rPr>
          <w:rFonts w:ascii="Arial" w:eastAsia="Arial" w:hAnsi="Arial" w:cs="Arial"/>
          <w:color w:val="000000"/>
          <w:sz w:val="22"/>
          <w:szCs w:val="22"/>
          <w:lang w:val="en-GB"/>
        </w:rPr>
      </w:pPr>
    </w:p>
    <w:p w14:paraId="67DEB09E" w14:textId="77777777" w:rsidR="00222A1C" w:rsidRPr="00222A1C" w:rsidRDefault="00222A1C" w:rsidP="000D6071">
      <w:pPr>
        <w:numPr>
          <w:ilvl w:val="0"/>
          <w:numId w:val="42"/>
        </w:numPr>
        <w:tabs>
          <w:tab w:val="left" w:pos="426"/>
        </w:tabs>
        <w:ind w:left="426" w:hanging="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KCDT</w:t>
      </w:r>
    </w:p>
    <w:p w14:paraId="652A9701" w14:textId="77777777" w:rsidR="00222A1C" w:rsidRPr="00222A1C" w:rsidRDefault="00222A1C" w:rsidP="00222A1C">
      <w:pPr>
        <w:rPr>
          <w:rFonts w:ascii="Arial" w:eastAsia="Arial" w:hAnsi="Arial" w:cs="Arial"/>
          <w:color w:val="000000"/>
          <w:sz w:val="22"/>
          <w:szCs w:val="22"/>
          <w:lang w:val="en-GB"/>
        </w:rPr>
      </w:pPr>
    </w:p>
    <w:p w14:paraId="2DEFFA00" w14:textId="77777777"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Baby loss awareness week commemorated with planting. </w:t>
      </w:r>
    </w:p>
    <w:p w14:paraId="6A569668" w14:textId="77777777" w:rsidR="00222A1C" w:rsidRPr="00222A1C" w:rsidRDefault="00222A1C" w:rsidP="00222A1C">
      <w:pPr>
        <w:rPr>
          <w:rFonts w:ascii="Arial" w:eastAsia="Arial" w:hAnsi="Arial" w:cs="Arial"/>
          <w:color w:val="000000"/>
          <w:sz w:val="22"/>
          <w:szCs w:val="22"/>
          <w:lang w:val="en-GB"/>
        </w:rPr>
      </w:pPr>
    </w:p>
    <w:p w14:paraId="16D50DC4" w14:textId="77777777"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Coffee &amp; tea to be provided at the Green Room for mothers &amp; babies. </w:t>
      </w:r>
    </w:p>
    <w:p w14:paraId="067DE6F5" w14:textId="77777777" w:rsidR="00222A1C" w:rsidRPr="00222A1C" w:rsidRDefault="00222A1C" w:rsidP="00222A1C">
      <w:pPr>
        <w:rPr>
          <w:rFonts w:ascii="Arial" w:eastAsia="Arial" w:hAnsi="Arial" w:cs="Arial"/>
          <w:color w:val="000000"/>
          <w:sz w:val="22"/>
          <w:szCs w:val="22"/>
          <w:lang w:val="en-GB"/>
        </w:rPr>
      </w:pPr>
    </w:p>
    <w:p w14:paraId="2711F4CF" w14:textId="65A41CA8" w:rsid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IW thanked DL for organising new bench in the cemetery.</w:t>
      </w:r>
    </w:p>
    <w:p w14:paraId="7C02F1A8" w14:textId="77777777" w:rsidR="000D6071" w:rsidRDefault="000D6071" w:rsidP="00222A1C">
      <w:pPr>
        <w:rPr>
          <w:rFonts w:ascii="Arial" w:eastAsia="Arial" w:hAnsi="Arial" w:cs="Arial"/>
          <w:color w:val="000000"/>
          <w:sz w:val="22"/>
          <w:szCs w:val="22"/>
          <w:lang w:val="en-GB"/>
        </w:rPr>
      </w:pPr>
    </w:p>
    <w:p w14:paraId="7B8DE529" w14:textId="77777777" w:rsidR="000D6071" w:rsidRPr="00222A1C" w:rsidRDefault="000D6071" w:rsidP="00222A1C">
      <w:pPr>
        <w:rPr>
          <w:rFonts w:ascii="Arial" w:eastAsia="Arial" w:hAnsi="Arial" w:cs="Arial"/>
          <w:color w:val="000000"/>
          <w:sz w:val="22"/>
          <w:szCs w:val="22"/>
          <w:lang w:val="en-GB"/>
        </w:rPr>
      </w:pPr>
    </w:p>
    <w:p w14:paraId="76E97EB0" w14:textId="77777777" w:rsidR="00222A1C" w:rsidRPr="00222A1C" w:rsidRDefault="00222A1C" w:rsidP="000D6071">
      <w:pPr>
        <w:numPr>
          <w:ilvl w:val="0"/>
          <w:numId w:val="42"/>
        </w:numPr>
        <w:tabs>
          <w:tab w:val="left" w:pos="426"/>
        </w:tabs>
        <w:ind w:left="426" w:hanging="426"/>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Treasurer</w:t>
      </w:r>
    </w:p>
    <w:p w14:paraId="1BA1FF4C" w14:textId="77777777" w:rsidR="000D6071" w:rsidRDefault="000D6071" w:rsidP="00222A1C">
      <w:pPr>
        <w:rPr>
          <w:rFonts w:ascii="Arial" w:eastAsia="Arial" w:hAnsi="Arial" w:cs="Arial"/>
          <w:color w:val="000000"/>
          <w:sz w:val="22"/>
          <w:szCs w:val="22"/>
          <w:lang w:val="en-GB"/>
        </w:rPr>
      </w:pPr>
    </w:p>
    <w:p w14:paraId="76AE2FCD" w14:textId="69026322"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The bank account move from Santander to Virgin Money is in progress.</w:t>
      </w:r>
    </w:p>
    <w:p w14:paraId="136CD412" w14:textId="77777777" w:rsidR="00222A1C" w:rsidRPr="00222A1C" w:rsidRDefault="00222A1C" w:rsidP="00222A1C">
      <w:pPr>
        <w:rPr>
          <w:rFonts w:ascii="Arial" w:eastAsia="Arial" w:hAnsi="Arial" w:cs="Arial"/>
          <w:color w:val="000000"/>
          <w:sz w:val="22"/>
          <w:szCs w:val="22"/>
          <w:lang w:val="en-GB"/>
        </w:rPr>
      </w:pPr>
    </w:p>
    <w:p w14:paraId="51106F1C" w14:textId="1AC0FCF6" w:rsid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 xml:space="preserve">John S had submitted some expenses to the total of £26.97 for laminating pouches, printer ink and paper. </w:t>
      </w:r>
    </w:p>
    <w:p w14:paraId="2BF4F4A2" w14:textId="4E4E948E" w:rsidR="000D6071" w:rsidRDefault="000D6071">
      <w:pPr>
        <w:rPr>
          <w:rFonts w:ascii="Arial" w:eastAsia="Arial" w:hAnsi="Arial" w:cs="Arial"/>
          <w:color w:val="000000"/>
          <w:sz w:val="22"/>
          <w:szCs w:val="22"/>
          <w:lang w:val="en-GB"/>
        </w:rPr>
      </w:pPr>
      <w:r>
        <w:rPr>
          <w:rFonts w:ascii="Arial" w:eastAsia="Arial" w:hAnsi="Arial" w:cs="Arial"/>
          <w:color w:val="000000"/>
          <w:sz w:val="22"/>
          <w:szCs w:val="22"/>
          <w:lang w:val="en-GB"/>
        </w:rPr>
        <w:br w:type="page"/>
      </w:r>
    </w:p>
    <w:p w14:paraId="37A5ECC5" w14:textId="77777777" w:rsidR="001D5445" w:rsidRDefault="001D5445" w:rsidP="00222A1C">
      <w:pPr>
        <w:rPr>
          <w:rFonts w:ascii="Arial" w:eastAsia="Arial" w:hAnsi="Arial" w:cs="Arial"/>
          <w:color w:val="000000"/>
          <w:sz w:val="22"/>
          <w:szCs w:val="22"/>
          <w:lang w:val="en-GB"/>
        </w:rPr>
      </w:pPr>
    </w:p>
    <w:p w14:paraId="05BEB1BF" w14:textId="77777777" w:rsidR="000D6071" w:rsidRPr="00222A1C" w:rsidRDefault="000D6071" w:rsidP="00222A1C">
      <w:pPr>
        <w:rPr>
          <w:rFonts w:ascii="Arial" w:eastAsia="Arial" w:hAnsi="Arial" w:cs="Arial"/>
          <w:color w:val="000000"/>
          <w:sz w:val="22"/>
          <w:szCs w:val="22"/>
          <w:lang w:val="en-GB"/>
        </w:rPr>
      </w:pPr>
    </w:p>
    <w:p w14:paraId="7E836454" w14:textId="77777777" w:rsidR="00222A1C" w:rsidRPr="00222A1C" w:rsidRDefault="00222A1C" w:rsidP="00222A1C">
      <w:pPr>
        <w:numPr>
          <w:ilvl w:val="0"/>
          <w:numId w:val="45"/>
        </w:numPr>
        <w:rPr>
          <w:rFonts w:ascii="Arial" w:eastAsia="Arial" w:hAnsi="Arial" w:cs="Arial"/>
          <w:b/>
          <w:bCs/>
          <w:color w:val="000000"/>
          <w:sz w:val="22"/>
          <w:szCs w:val="22"/>
          <w:lang w:val="en-GB"/>
        </w:rPr>
      </w:pPr>
      <w:r w:rsidRPr="00222A1C">
        <w:rPr>
          <w:rFonts w:ascii="Arial" w:eastAsia="Arial" w:hAnsi="Arial" w:cs="Arial"/>
          <w:b/>
          <w:bCs/>
          <w:color w:val="000000"/>
          <w:sz w:val="22"/>
          <w:szCs w:val="22"/>
          <w:lang w:val="en-GB"/>
        </w:rPr>
        <w:t>AOB</w:t>
      </w:r>
    </w:p>
    <w:p w14:paraId="11ACDE95" w14:textId="77777777" w:rsidR="00222A1C" w:rsidRPr="00222A1C" w:rsidRDefault="00222A1C" w:rsidP="00222A1C">
      <w:pPr>
        <w:rPr>
          <w:rFonts w:ascii="Arial" w:eastAsia="Arial" w:hAnsi="Arial" w:cs="Arial"/>
          <w:color w:val="000000"/>
          <w:sz w:val="22"/>
          <w:szCs w:val="22"/>
          <w:lang w:val="en-GB"/>
        </w:rPr>
      </w:pPr>
    </w:p>
    <w:p w14:paraId="4F3691C4" w14:textId="77777777" w:rsidR="001D5445"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Andy Turner was introduced as a local resident interested in joining the community council. He will be considered for co-option by the new community council at the inaugural meeting.</w:t>
      </w:r>
    </w:p>
    <w:p w14:paraId="3C51F453" w14:textId="77777777" w:rsidR="001D5445" w:rsidRDefault="001D5445" w:rsidP="00222A1C">
      <w:pPr>
        <w:rPr>
          <w:rFonts w:ascii="Arial" w:eastAsia="Arial" w:hAnsi="Arial" w:cs="Arial"/>
          <w:color w:val="000000"/>
          <w:sz w:val="22"/>
          <w:szCs w:val="22"/>
          <w:lang w:val="en-GB"/>
        </w:rPr>
      </w:pPr>
    </w:p>
    <w:p w14:paraId="2FE3BB8B" w14:textId="52C074E9"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Jencks View asked about a bus stop going West. This is not possible because of the width of the road. </w:t>
      </w:r>
    </w:p>
    <w:p w14:paraId="4E9E8CED" w14:textId="77777777" w:rsidR="00222A1C" w:rsidRPr="00222A1C" w:rsidRDefault="00222A1C" w:rsidP="00222A1C">
      <w:pPr>
        <w:rPr>
          <w:rFonts w:ascii="Arial" w:eastAsia="Arial" w:hAnsi="Arial" w:cs="Arial"/>
          <w:color w:val="000000"/>
          <w:sz w:val="22"/>
          <w:szCs w:val="22"/>
          <w:lang w:val="en-GB"/>
        </w:rPr>
      </w:pPr>
    </w:p>
    <w:p w14:paraId="33913A3D" w14:textId="77777777" w:rsidR="00222A1C" w:rsidRP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The bus going East stops at the white house, can there be some seating? Again, road width and lack of options for widening is the problem. </w:t>
      </w:r>
    </w:p>
    <w:p w14:paraId="6573FD57" w14:textId="77777777" w:rsidR="00222A1C" w:rsidRPr="00222A1C" w:rsidRDefault="00222A1C" w:rsidP="00222A1C">
      <w:pPr>
        <w:rPr>
          <w:rFonts w:ascii="Arial" w:eastAsia="Arial" w:hAnsi="Arial" w:cs="Arial"/>
          <w:color w:val="000000"/>
          <w:sz w:val="22"/>
          <w:szCs w:val="22"/>
          <w:lang w:val="en-GB"/>
        </w:rPr>
      </w:pPr>
    </w:p>
    <w:p w14:paraId="2DCAE1E0" w14:textId="714DCF02" w:rsidR="00222A1C" w:rsidRDefault="00222A1C" w:rsidP="00222A1C">
      <w:pPr>
        <w:rPr>
          <w:rFonts w:ascii="Arial" w:eastAsia="Arial" w:hAnsi="Arial" w:cs="Arial"/>
          <w:color w:val="000000"/>
          <w:sz w:val="22"/>
          <w:szCs w:val="22"/>
          <w:lang w:val="en-GB"/>
        </w:rPr>
      </w:pPr>
      <w:r w:rsidRPr="00222A1C">
        <w:rPr>
          <w:rFonts w:ascii="Arial" w:eastAsia="Arial" w:hAnsi="Arial" w:cs="Arial"/>
          <w:color w:val="000000"/>
          <w:sz w:val="22"/>
          <w:szCs w:val="22"/>
          <w:lang w:val="en-GB"/>
        </w:rPr>
        <w:t xml:space="preserve">JT proposed objecting to the Ogilvie on behalf of the community &amp; SC to submit objection on valid planning grounds. This was approved and S. Campbell was invited to record the objection on the Community Council’s behalf. </w:t>
      </w:r>
    </w:p>
    <w:p w14:paraId="3C97547E" w14:textId="77777777" w:rsidR="001D5445" w:rsidRDefault="001D5445" w:rsidP="00222A1C">
      <w:pPr>
        <w:rPr>
          <w:rFonts w:ascii="Arial" w:eastAsia="Arial" w:hAnsi="Arial" w:cs="Arial"/>
          <w:color w:val="000000"/>
          <w:sz w:val="22"/>
          <w:szCs w:val="22"/>
          <w:lang w:val="en-GB"/>
        </w:rPr>
      </w:pPr>
    </w:p>
    <w:p w14:paraId="1FF8019A" w14:textId="77777777" w:rsidR="001D5445" w:rsidRPr="00222A1C" w:rsidRDefault="001D5445" w:rsidP="00222A1C">
      <w:pPr>
        <w:rPr>
          <w:rFonts w:ascii="Arial" w:eastAsia="Arial" w:hAnsi="Arial" w:cs="Arial"/>
          <w:color w:val="000000"/>
          <w:sz w:val="22"/>
          <w:szCs w:val="22"/>
          <w:lang w:val="en-GB"/>
        </w:rPr>
      </w:pPr>
    </w:p>
    <w:p w14:paraId="5B481E19" w14:textId="77777777" w:rsidR="00222A1C" w:rsidRPr="00222A1C" w:rsidRDefault="00222A1C" w:rsidP="00222A1C">
      <w:pPr>
        <w:numPr>
          <w:ilvl w:val="0"/>
          <w:numId w:val="46"/>
        </w:numPr>
        <w:rPr>
          <w:rFonts w:ascii="Arial" w:eastAsia="Arial" w:hAnsi="Arial" w:cs="Arial"/>
          <w:color w:val="000000"/>
          <w:sz w:val="22"/>
          <w:szCs w:val="22"/>
          <w:lang w:val="en-GB"/>
        </w:rPr>
      </w:pPr>
      <w:r w:rsidRPr="00222A1C">
        <w:rPr>
          <w:rFonts w:ascii="Arial" w:eastAsia="Arial" w:hAnsi="Arial" w:cs="Arial"/>
          <w:b/>
          <w:bCs/>
          <w:color w:val="000000"/>
          <w:sz w:val="22"/>
          <w:szCs w:val="22"/>
          <w:lang w:val="en-GB"/>
        </w:rPr>
        <w:t>Date of next meeting:</w:t>
      </w:r>
      <w:r w:rsidRPr="00222A1C">
        <w:rPr>
          <w:rFonts w:ascii="Arial" w:eastAsia="Arial" w:hAnsi="Arial" w:cs="Arial"/>
          <w:color w:val="000000"/>
          <w:sz w:val="22"/>
          <w:szCs w:val="22"/>
          <w:lang w:val="en-GB"/>
        </w:rPr>
        <w:t xml:space="preserve"> 11 Nov 2025</w:t>
      </w:r>
    </w:p>
    <w:p w14:paraId="78B7891C" w14:textId="77777777" w:rsidR="00222A1C" w:rsidRPr="001D5445" w:rsidRDefault="00222A1C" w:rsidP="00222A1C">
      <w:pPr>
        <w:rPr>
          <w:rFonts w:ascii="Arial" w:eastAsia="Arial" w:hAnsi="Arial" w:cs="Arial"/>
          <w:color w:val="000000"/>
          <w:sz w:val="22"/>
          <w:szCs w:val="22"/>
          <w:lang w:val="en-GB"/>
        </w:rPr>
      </w:pPr>
    </w:p>
    <w:p w14:paraId="3AC55642" w14:textId="77777777" w:rsidR="001D5445" w:rsidRPr="001D5445" w:rsidRDefault="001D5445" w:rsidP="00222A1C">
      <w:pPr>
        <w:rPr>
          <w:rFonts w:ascii="Arial" w:eastAsia="Arial" w:hAnsi="Arial" w:cs="Arial"/>
          <w:color w:val="000000"/>
          <w:sz w:val="22"/>
          <w:szCs w:val="22"/>
          <w:lang w:val="en-GB"/>
        </w:rPr>
      </w:pPr>
    </w:p>
    <w:p w14:paraId="3413E3D2" w14:textId="67095FE8" w:rsidR="00222A1C" w:rsidRPr="00222A1C" w:rsidRDefault="00222A1C" w:rsidP="000D6071">
      <w:pPr>
        <w:jc w:val="center"/>
        <w:rPr>
          <w:rFonts w:ascii="Arial" w:eastAsia="Arial" w:hAnsi="Arial" w:cs="Arial"/>
          <w:color w:val="000000"/>
          <w:sz w:val="22"/>
          <w:szCs w:val="22"/>
          <w:lang w:val="en-GB"/>
        </w:rPr>
      </w:pPr>
      <w:r w:rsidRPr="00222A1C">
        <w:rPr>
          <w:rFonts w:ascii="Arial" w:eastAsia="Arial" w:hAnsi="Arial" w:cs="Arial"/>
          <w:i/>
          <w:iCs/>
          <w:color w:val="000000"/>
          <w:sz w:val="22"/>
          <w:szCs w:val="22"/>
          <w:lang w:val="en-GB"/>
        </w:rPr>
        <w:t>The Chair concluded the meeting with thanks to all who had taken part. Meetings of Kirknewton Community Council are open to all members of the community. Meetings take place in The Green Room at 18:45 on the second Tuesday of each month except July.</w:t>
      </w:r>
    </w:p>
    <w:p w14:paraId="4B18ADEE" w14:textId="32746D1E" w:rsidR="00A03514" w:rsidRPr="002B3262" w:rsidRDefault="00A03514" w:rsidP="00222A1C">
      <w:pPr>
        <w:rPr>
          <w:rFonts w:ascii="Arial" w:hAnsi="Arial" w:cs="Arial"/>
          <w:sz w:val="22"/>
          <w:szCs w:val="22"/>
        </w:rPr>
      </w:pPr>
    </w:p>
    <w:sectPr w:rsidR="00A03514" w:rsidRPr="002B3262" w:rsidSect="00F72D66">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340" w:footer="1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0A87" w14:textId="77777777" w:rsidR="00754AB0" w:rsidRDefault="00754AB0" w:rsidP="00657738">
      <w:r>
        <w:separator/>
      </w:r>
    </w:p>
  </w:endnote>
  <w:endnote w:type="continuationSeparator" w:id="0">
    <w:p w14:paraId="792A9BF1" w14:textId="77777777" w:rsidR="00754AB0" w:rsidRDefault="00754AB0" w:rsidP="0065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545A" w14:textId="77777777" w:rsidR="005147FF" w:rsidRDefault="00514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536F" w14:textId="30A17C18" w:rsidR="00F72D66" w:rsidRPr="00B16AB2" w:rsidRDefault="001976D1" w:rsidP="00F72D66">
    <w:pPr>
      <w:pStyle w:val="Footer"/>
      <w:spacing w:after="160"/>
      <w:jc w:val="right"/>
      <w:rPr>
        <w:rFonts w:ascii="Arial" w:hAnsi="Arial" w:cs="Arial"/>
        <w:sz w:val="22"/>
        <w:szCs w:val="22"/>
      </w:rPr>
    </w:pPr>
    <w:r>
      <w:rPr>
        <w:rFonts w:ascii="Arial" w:hAnsi="Arial" w:cs="Arial"/>
        <w:sz w:val="22"/>
        <w:szCs w:val="22"/>
      </w:rPr>
      <w:t xml:space="preserve">Issue:  </w:t>
    </w:r>
    <w:r w:rsidR="005147FF">
      <w:rPr>
        <w:rFonts w:ascii="Arial" w:hAnsi="Arial" w:cs="Arial"/>
        <w:sz w:val="22"/>
        <w:szCs w:val="22"/>
      </w:rPr>
      <w:t>Approved</w:t>
    </w:r>
  </w:p>
  <w:p w14:paraId="610A9ED3" w14:textId="77777777" w:rsidR="00F72D66" w:rsidRDefault="00F72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5472" w14:textId="77777777" w:rsidR="005147FF" w:rsidRDefault="0051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F95D" w14:textId="77777777" w:rsidR="00754AB0" w:rsidRDefault="00754AB0" w:rsidP="00657738">
      <w:r>
        <w:separator/>
      </w:r>
    </w:p>
  </w:footnote>
  <w:footnote w:type="continuationSeparator" w:id="0">
    <w:p w14:paraId="30E4B8A3" w14:textId="77777777" w:rsidR="00754AB0" w:rsidRDefault="00754AB0" w:rsidP="0065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740A" w14:textId="77777777" w:rsidR="005147FF" w:rsidRDefault="00514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8BE4" w14:textId="77B05F1D" w:rsidR="00F72A74" w:rsidRDefault="00F72A74" w:rsidP="00F72A74">
    <w:pPr>
      <w:pStyle w:val="Header"/>
      <w:jc w:val="center"/>
    </w:pPr>
    <w:r w:rsidRPr="00F72A74">
      <w:rPr>
        <w:noProof/>
        <w:lang w:val="en-GB" w:eastAsia="en-GB"/>
      </w:rPr>
      <w:drawing>
        <wp:inline distT="0" distB="0" distL="0" distR="0" wp14:anchorId="4CB1811B" wp14:editId="50B2BE4D">
          <wp:extent cx="2562104" cy="844952"/>
          <wp:effectExtent l="1905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t="8750"/>
                  <a:stretch>
                    <a:fillRect/>
                  </a:stretch>
                </pic:blipFill>
                <pic:spPr>
                  <a:xfrm>
                    <a:off x="0" y="0"/>
                    <a:ext cx="2562104" cy="844952"/>
                  </a:xfrm>
                  <a:prstGeom prst="rect">
                    <a:avLst/>
                  </a:prstGeom>
                  <a:ln/>
                </pic:spPr>
              </pic:pic>
            </a:graphicData>
          </a:graphic>
        </wp:inline>
      </w:drawing>
    </w:r>
  </w:p>
  <w:p w14:paraId="443DE09C" w14:textId="77777777" w:rsidR="00774A52" w:rsidRDefault="00774A52" w:rsidP="00F72A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3B0" w14:textId="77777777" w:rsidR="005147FF" w:rsidRDefault="0051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94E"/>
    <w:multiLevelType w:val="multilevel"/>
    <w:tmpl w:val="2B7213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B699D"/>
    <w:multiLevelType w:val="multilevel"/>
    <w:tmpl w:val="E0D27F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92967"/>
    <w:multiLevelType w:val="hybridMultilevel"/>
    <w:tmpl w:val="F9F2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96C05"/>
    <w:multiLevelType w:val="multilevel"/>
    <w:tmpl w:val="B1824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01301"/>
    <w:multiLevelType w:val="hybridMultilevel"/>
    <w:tmpl w:val="83D6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F1D8D"/>
    <w:multiLevelType w:val="hybridMultilevel"/>
    <w:tmpl w:val="CDC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C0CE0"/>
    <w:multiLevelType w:val="multilevel"/>
    <w:tmpl w:val="473E7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429E8"/>
    <w:multiLevelType w:val="hybridMultilevel"/>
    <w:tmpl w:val="E9305804"/>
    <w:lvl w:ilvl="0" w:tplc="26E68F0E">
      <w:start w:val="2"/>
      <w:numFmt w:val="lowerLetter"/>
      <w:lvlText w:val="%1."/>
      <w:lvlJc w:val="left"/>
      <w:pPr>
        <w:tabs>
          <w:tab w:val="num" w:pos="720"/>
        </w:tabs>
        <w:ind w:left="720" w:hanging="360"/>
      </w:pPr>
    </w:lvl>
    <w:lvl w:ilvl="1" w:tplc="727C823E" w:tentative="1">
      <w:start w:val="1"/>
      <w:numFmt w:val="decimal"/>
      <w:lvlText w:val="%2."/>
      <w:lvlJc w:val="left"/>
      <w:pPr>
        <w:tabs>
          <w:tab w:val="num" w:pos="1440"/>
        </w:tabs>
        <w:ind w:left="1440" w:hanging="360"/>
      </w:pPr>
    </w:lvl>
    <w:lvl w:ilvl="2" w:tplc="094C0C74" w:tentative="1">
      <w:start w:val="1"/>
      <w:numFmt w:val="decimal"/>
      <w:lvlText w:val="%3."/>
      <w:lvlJc w:val="left"/>
      <w:pPr>
        <w:tabs>
          <w:tab w:val="num" w:pos="2160"/>
        </w:tabs>
        <w:ind w:left="2160" w:hanging="360"/>
      </w:pPr>
    </w:lvl>
    <w:lvl w:ilvl="3" w:tplc="32741960" w:tentative="1">
      <w:start w:val="1"/>
      <w:numFmt w:val="decimal"/>
      <w:lvlText w:val="%4."/>
      <w:lvlJc w:val="left"/>
      <w:pPr>
        <w:tabs>
          <w:tab w:val="num" w:pos="2880"/>
        </w:tabs>
        <w:ind w:left="2880" w:hanging="360"/>
      </w:pPr>
    </w:lvl>
    <w:lvl w:ilvl="4" w:tplc="C5249AB8" w:tentative="1">
      <w:start w:val="1"/>
      <w:numFmt w:val="decimal"/>
      <w:lvlText w:val="%5."/>
      <w:lvlJc w:val="left"/>
      <w:pPr>
        <w:tabs>
          <w:tab w:val="num" w:pos="3600"/>
        </w:tabs>
        <w:ind w:left="3600" w:hanging="360"/>
      </w:pPr>
    </w:lvl>
    <w:lvl w:ilvl="5" w:tplc="0B80A25A" w:tentative="1">
      <w:start w:val="1"/>
      <w:numFmt w:val="decimal"/>
      <w:lvlText w:val="%6."/>
      <w:lvlJc w:val="left"/>
      <w:pPr>
        <w:tabs>
          <w:tab w:val="num" w:pos="4320"/>
        </w:tabs>
        <w:ind w:left="4320" w:hanging="360"/>
      </w:pPr>
    </w:lvl>
    <w:lvl w:ilvl="6" w:tplc="C388BFFC" w:tentative="1">
      <w:start w:val="1"/>
      <w:numFmt w:val="decimal"/>
      <w:lvlText w:val="%7."/>
      <w:lvlJc w:val="left"/>
      <w:pPr>
        <w:tabs>
          <w:tab w:val="num" w:pos="5040"/>
        </w:tabs>
        <w:ind w:left="5040" w:hanging="360"/>
      </w:pPr>
    </w:lvl>
    <w:lvl w:ilvl="7" w:tplc="CC660054" w:tentative="1">
      <w:start w:val="1"/>
      <w:numFmt w:val="decimal"/>
      <w:lvlText w:val="%8."/>
      <w:lvlJc w:val="left"/>
      <w:pPr>
        <w:tabs>
          <w:tab w:val="num" w:pos="5760"/>
        </w:tabs>
        <w:ind w:left="5760" w:hanging="360"/>
      </w:pPr>
    </w:lvl>
    <w:lvl w:ilvl="8" w:tplc="EF204D56" w:tentative="1">
      <w:start w:val="1"/>
      <w:numFmt w:val="decimal"/>
      <w:lvlText w:val="%9."/>
      <w:lvlJc w:val="left"/>
      <w:pPr>
        <w:tabs>
          <w:tab w:val="num" w:pos="6480"/>
        </w:tabs>
        <w:ind w:left="6480" w:hanging="360"/>
      </w:pPr>
    </w:lvl>
  </w:abstractNum>
  <w:abstractNum w:abstractNumId="8" w15:restartNumberingAfterBreak="0">
    <w:nsid w:val="17DA3736"/>
    <w:multiLevelType w:val="multilevel"/>
    <w:tmpl w:val="88D2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A4E1F"/>
    <w:multiLevelType w:val="multilevel"/>
    <w:tmpl w:val="F6E071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C0136"/>
    <w:multiLevelType w:val="hybridMultilevel"/>
    <w:tmpl w:val="4D1A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71B6D"/>
    <w:multiLevelType w:val="hybridMultilevel"/>
    <w:tmpl w:val="BCBE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71757"/>
    <w:multiLevelType w:val="multilevel"/>
    <w:tmpl w:val="191E0D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7225B"/>
    <w:multiLevelType w:val="multilevel"/>
    <w:tmpl w:val="09C89B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E7B0E"/>
    <w:multiLevelType w:val="multilevel"/>
    <w:tmpl w:val="20363A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40C5D"/>
    <w:multiLevelType w:val="hybridMultilevel"/>
    <w:tmpl w:val="30FCB618"/>
    <w:lvl w:ilvl="0" w:tplc="8A28C4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7119C6"/>
    <w:multiLevelType w:val="multilevel"/>
    <w:tmpl w:val="401CC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4365D"/>
    <w:multiLevelType w:val="multilevel"/>
    <w:tmpl w:val="E8301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462D9"/>
    <w:multiLevelType w:val="multilevel"/>
    <w:tmpl w:val="BF32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F2C12"/>
    <w:multiLevelType w:val="multilevel"/>
    <w:tmpl w:val="B032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B4FD4"/>
    <w:multiLevelType w:val="hybridMultilevel"/>
    <w:tmpl w:val="6158D20E"/>
    <w:lvl w:ilvl="0" w:tplc="F81ACA6E">
      <w:start w:val="4"/>
      <w:numFmt w:val="lowerLetter"/>
      <w:lvlText w:val="%1."/>
      <w:lvlJc w:val="left"/>
      <w:pPr>
        <w:tabs>
          <w:tab w:val="num" w:pos="720"/>
        </w:tabs>
        <w:ind w:left="720" w:hanging="360"/>
      </w:pPr>
    </w:lvl>
    <w:lvl w:ilvl="1" w:tplc="55642FDE" w:tentative="1">
      <w:start w:val="1"/>
      <w:numFmt w:val="decimal"/>
      <w:lvlText w:val="%2."/>
      <w:lvlJc w:val="left"/>
      <w:pPr>
        <w:tabs>
          <w:tab w:val="num" w:pos="1440"/>
        </w:tabs>
        <w:ind w:left="1440" w:hanging="360"/>
      </w:pPr>
    </w:lvl>
    <w:lvl w:ilvl="2" w:tplc="C3784E3C" w:tentative="1">
      <w:start w:val="1"/>
      <w:numFmt w:val="decimal"/>
      <w:lvlText w:val="%3."/>
      <w:lvlJc w:val="left"/>
      <w:pPr>
        <w:tabs>
          <w:tab w:val="num" w:pos="2160"/>
        </w:tabs>
        <w:ind w:left="2160" w:hanging="360"/>
      </w:pPr>
    </w:lvl>
    <w:lvl w:ilvl="3" w:tplc="A51C95FC" w:tentative="1">
      <w:start w:val="1"/>
      <w:numFmt w:val="decimal"/>
      <w:lvlText w:val="%4."/>
      <w:lvlJc w:val="left"/>
      <w:pPr>
        <w:tabs>
          <w:tab w:val="num" w:pos="2880"/>
        </w:tabs>
        <w:ind w:left="2880" w:hanging="360"/>
      </w:pPr>
    </w:lvl>
    <w:lvl w:ilvl="4" w:tplc="491878E8" w:tentative="1">
      <w:start w:val="1"/>
      <w:numFmt w:val="decimal"/>
      <w:lvlText w:val="%5."/>
      <w:lvlJc w:val="left"/>
      <w:pPr>
        <w:tabs>
          <w:tab w:val="num" w:pos="3600"/>
        </w:tabs>
        <w:ind w:left="3600" w:hanging="360"/>
      </w:pPr>
    </w:lvl>
    <w:lvl w:ilvl="5" w:tplc="B7B29EDE" w:tentative="1">
      <w:start w:val="1"/>
      <w:numFmt w:val="decimal"/>
      <w:lvlText w:val="%6."/>
      <w:lvlJc w:val="left"/>
      <w:pPr>
        <w:tabs>
          <w:tab w:val="num" w:pos="4320"/>
        </w:tabs>
        <w:ind w:left="4320" w:hanging="360"/>
      </w:pPr>
    </w:lvl>
    <w:lvl w:ilvl="6" w:tplc="4412D8D4" w:tentative="1">
      <w:start w:val="1"/>
      <w:numFmt w:val="decimal"/>
      <w:lvlText w:val="%7."/>
      <w:lvlJc w:val="left"/>
      <w:pPr>
        <w:tabs>
          <w:tab w:val="num" w:pos="5040"/>
        </w:tabs>
        <w:ind w:left="5040" w:hanging="360"/>
      </w:pPr>
    </w:lvl>
    <w:lvl w:ilvl="7" w:tplc="BA7EE856" w:tentative="1">
      <w:start w:val="1"/>
      <w:numFmt w:val="decimal"/>
      <w:lvlText w:val="%8."/>
      <w:lvlJc w:val="left"/>
      <w:pPr>
        <w:tabs>
          <w:tab w:val="num" w:pos="5760"/>
        </w:tabs>
        <w:ind w:left="5760" w:hanging="360"/>
      </w:pPr>
    </w:lvl>
    <w:lvl w:ilvl="8" w:tplc="D58CEB6C" w:tentative="1">
      <w:start w:val="1"/>
      <w:numFmt w:val="decimal"/>
      <w:lvlText w:val="%9."/>
      <w:lvlJc w:val="left"/>
      <w:pPr>
        <w:tabs>
          <w:tab w:val="num" w:pos="6480"/>
        </w:tabs>
        <w:ind w:left="6480" w:hanging="360"/>
      </w:pPr>
    </w:lvl>
  </w:abstractNum>
  <w:abstractNum w:abstractNumId="21" w15:restartNumberingAfterBreak="0">
    <w:nsid w:val="3EA03AA4"/>
    <w:multiLevelType w:val="hybridMultilevel"/>
    <w:tmpl w:val="24041994"/>
    <w:lvl w:ilvl="0" w:tplc="B784CE5C">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F0D21E3"/>
    <w:multiLevelType w:val="hybridMultilevel"/>
    <w:tmpl w:val="7716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1AE7B2F"/>
    <w:multiLevelType w:val="multilevel"/>
    <w:tmpl w:val="220695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C4DD2"/>
    <w:multiLevelType w:val="hybridMultilevel"/>
    <w:tmpl w:val="72324FD8"/>
    <w:lvl w:ilvl="0" w:tplc="3B44EA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C58AA"/>
    <w:multiLevelType w:val="multilevel"/>
    <w:tmpl w:val="6AD608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37BCF"/>
    <w:multiLevelType w:val="hybridMultilevel"/>
    <w:tmpl w:val="F5822B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57107C6"/>
    <w:multiLevelType w:val="multilevel"/>
    <w:tmpl w:val="DD8854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56BA8"/>
    <w:multiLevelType w:val="hybridMultilevel"/>
    <w:tmpl w:val="DB109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D87A14"/>
    <w:multiLevelType w:val="hybridMultilevel"/>
    <w:tmpl w:val="D492A77E"/>
    <w:lvl w:ilvl="0" w:tplc="BC268F3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51A6E49"/>
    <w:multiLevelType w:val="hybridMultilevel"/>
    <w:tmpl w:val="9A82FAA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68106BD0"/>
    <w:multiLevelType w:val="multilevel"/>
    <w:tmpl w:val="BC0CBF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D82544"/>
    <w:multiLevelType w:val="multilevel"/>
    <w:tmpl w:val="9306C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A09E1"/>
    <w:multiLevelType w:val="hybridMultilevel"/>
    <w:tmpl w:val="76C4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22DB7"/>
    <w:multiLevelType w:val="hybridMultilevel"/>
    <w:tmpl w:val="019C1AD0"/>
    <w:lvl w:ilvl="0" w:tplc="FEB87FC4">
      <w:start w:val="2"/>
      <w:numFmt w:val="lowerLetter"/>
      <w:lvlText w:val="%1."/>
      <w:lvlJc w:val="left"/>
      <w:pPr>
        <w:tabs>
          <w:tab w:val="num" w:pos="720"/>
        </w:tabs>
        <w:ind w:left="720" w:hanging="360"/>
      </w:pPr>
    </w:lvl>
    <w:lvl w:ilvl="1" w:tplc="FE14F898" w:tentative="1">
      <w:start w:val="1"/>
      <w:numFmt w:val="decimal"/>
      <w:lvlText w:val="%2."/>
      <w:lvlJc w:val="left"/>
      <w:pPr>
        <w:tabs>
          <w:tab w:val="num" w:pos="1440"/>
        </w:tabs>
        <w:ind w:left="1440" w:hanging="360"/>
      </w:pPr>
    </w:lvl>
    <w:lvl w:ilvl="2" w:tplc="A98010A6" w:tentative="1">
      <w:start w:val="1"/>
      <w:numFmt w:val="decimal"/>
      <w:lvlText w:val="%3."/>
      <w:lvlJc w:val="left"/>
      <w:pPr>
        <w:tabs>
          <w:tab w:val="num" w:pos="2160"/>
        </w:tabs>
        <w:ind w:left="2160" w:hanging="360"/>
      </w:pPr>
    </w:lvl>
    <w:lvl w:ilvl="3" w:tplc="1180B382" w:tentative="1">
      <w:start w:val="1"/>
      <w:numFmt w:val="decimal"/>
      <w:lvlText w:val="%4."/>
      <w:lvlJc w:val="left"/>
      <w:pPr>
        <w:tabs>
          <w:tab w:val="num" w:pos="2880"/>
        </w:tabs>
        <w:ind w:left="2880" w:hanging="360"/>
      </w:pPr>
    </w:lvl>
    <w:lvl w:ilvl="4" w:tplc="FC3627AA" w:tentative="1">
      <w:start w:val="1"/>
      <w:numFmt w:val="decimal"/>
      <w:lvlText w:val="%5."/>
      <w:lvlJc w:val="left"/>
      <w:pPr>
        <w:tabs>
          <w:tab w:val="num" w:pos="3600"/>
        </w:tabs>
        <w:ind w:left="3600" w:hanging="360"/>
      </w:pPr>
    </w:lvl>
    <w:lvl w:ilvl="5" w:tplc="2C4264D8" w:tentative="1">
      <w:start w:val="1"/>
      <w:numFmt w:val="decimal"/>
      <w:lvlText w:val="%6."/>
      <w:lvlJc w:val="left"/>
      <w:pPr>
        <w:tabs>
          <w:tab w:val="num" w:pos="4320"/>
        </w:tabs>
        <w:ind w:left="4320" w:hanging="360"/>
      </w:pPr>
    </w:lvl>
    <w:lvl w:ilvl="6" w:tplc="1DF22D64" w:tentative="1">
      <w:start w:val="1"/>
      <w:numFmt w:val="decimal"/>
      <w:lvlText w:val="%7."/>
      <w:lvlJc w:val="left"/>
      <w:pPr>
        <w:tabs>
          <w:tab w:val="num" w:pos="5040"/>
        </w:tabs>
        <w:ind w:left="5040" w:hanging="360"/>
      </w:pPr>
    </w:lvl>
    <w:lvl w:ilvl="7" w:tplc="AAD8C84C" w:tentative="1">
      <w:start w:val="1"/>
      <w:numFmt w:val="decimal"/>
      <w:lvlText w:val="%8."/>
      <w:lvlJc w:val="left"/>
      <w:pPr>
        <w:tabs>
          <w:tab w:val="num" w:pos="5760"/>
        </w:tabs>
        <w:ind w:left="5760" w:hanging="360"/>
      </w:pPr>
    </w:lvl>
    <w:lvl w:ilvl="8" w:tplc="A7889976" w:tentative="1">
      <w:start w:val="1"/>
      <w:numFmt w:val="decimal"/>
      <w:lvlText w:val="%9."/>
      <w:lvlJc w:val="left"/>
      <w:pPr>
        <w:tabs>
          <w:tab w:val="num" w:pos="6480"/>
        </w:tabs>
        <w:ind w:left="6480" w:hanging="360"/>
      </w:pPr>
    </w:lvl>
  </w:abstractNum>
  <w:abstractNum w:abstractNumId="35" w15:restartNumberingAfterBreak="0">
    <w:nsid w:val="742512DA"/>
    <w:multiLevelType w:val="hybridMultilevel"/>
    <w:tmpl w:val="D90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63186"/>
    <w:multiLevelType w:val="multilevel"/>
    <w:tmpl w:val="29609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607640"/>
    <w:multiLevelType w:val="hybridMultilevel"/>
    <w:tmpl w:val="819A8948"/>
    <w:lvl w:ilvl="0" w:tplc="20F80A86">
      <w:start w:val="2"/>
      <w:numFmt w:val="lowerLetter"/>
      <w:lvlText w:val="%1."/>
      <w:lvlJc w:val="left"/>
      <w:pPr>
        <w:tabs>
          <w:tab w:val="num" w:pos="720"/>
        </w:tabs>
        <w:ind w:left="720" w:hanging="360"/>
      </w:pPr>
    </w:lvl>
    <w:lvl w:ilvl="1" w:tplc="29E21D74" w:tentative="1">
      <w:start w:val="1"/>
      <w:numFmt w:val="decimal"/>
      <w:lvlText w:val="%2."/>
      <w:lvlJc w:val="left"/>
      <w:pPr>
        <w:tabs>
          <w:tab w:val="num" w:pos="1440"/>
        </w:tabs>
        <w:ind w:left="1440" w:hanging="360"/>
      </w:pPr>
    </w:lvl>
    <w:lvl w:ilvl="2" w:tplc="40EC2300" w:tentative="1">
      <w:start w:val="1"/>
      <w:numFmt w:val="decimal"/>
      <w:lvlText w:val="%3."/>
      <w:lvlJc w:val="left"/>
      <w:pPr>
        <w:tabs>
          <w:tab w:val="num" w:pos="2160"/>
        </w:tabs>
        <w:ind w:left="2160" w:hanging="360"/>
      </w:pPr>
    </w:lvl>
    <w:lvl w:ilvl="3" w:tplc="03D07FAC" w:tentative="1">
      <w:start w:val="1"/>
      <w:numFmt w:val="decimal"/>
      <w:lvlText w:val="%4."/>
      <w:lvlJc w:val="left"/>
      <w:pPr>
        <w:tabs>
          <w:tab w:val="num" w:pos="2880"/>
        </w:tabs>
        <w:ind w:left="2880" w:hanging="360"/>
      </w:pPr>
    </w:lvl>
    <w:lvl w:ilvl="4" w:tplc="74E02334" w:tentative="1">
      <w:start w:val="1"/>
      <w:numFmt w:val="decimal"/>
      <w:lvlText w:val="%5."/>
      <w:lvlJc w:val="left"/>
      <w:pPr>
        <w:tabs>
          <w:tab w:val="num" w:pos="3600"/>
        </w:tabs>
        <w:ind w:left="3600" w:hanging="360"/>
      </w:pPr>
    </w:lvl>
    <w:lvl w:ilvl="5" w:tplc="E8908EBC" w:tentative="1">
      <w:start w:val="1"/>
      <w:numFmt w:val="decimal"/>
      <w:lvlText w:val="%6."/>
      <w:lvlJc w:val="left"/>
      <w:pPr>
        <w:tabs>
          <w:tab w:val="num" w:pos="4320"/>
        </w:tabs>
        <w:ind w:left="4320" w:hanging="360"/>
      </w:pPr>
    </w:lvl>
    <w:lvl w:ilvl="6" w:tplc="4934A52E" w:tentative="1">
      <w:start w:val="1"/>
      <w:numFmt w:val="decimal"/>
      <w:lvlText w:val="%7."/>
      <w:lvlJc w:val="left"/>
      <w:pPr>
        <w:tabs>
          <w:tab w:val="num" w:pos="5040"/>
        </w:tabs>
        <w:ind w:left="5040" w:hanging="360"/>
      </w:pPr>
    </w:lvl>
    <w:lvl w:ilvl="7" w:tplc="7A68707A" w:tentative="1">
      <w:start w:val="1"/>
      <w:numFmt w:val="decimal"/>
      <w:lvlText w:val="%8."/>
      <w:lvlJc w:val="left"/>
      <w:pPr>
        <w:tabs>
          <w:tab w:val="num" w:pos="5760"/>
        </w:tabs>
        <w:ind w:left="5760" w:hanging="360"/>
      </w:pPr>
    </w:lvl>
    <w:lvl w:ilvl="8" w:tplc="6CF4449C" w:tentative="1">
      <w:start w:val="1"/>
      <w:numFmt w:val="decimal"/>
      <w:lvlText w:val="%9."/>
      <w:lvlJc w:val="left"/>
      <w:pPr>
        <w:tabs>
          <w:tab w:val="num" w:pos="6480"/>
        </w:tabs>
        <w:ind w:left="6480" w:hanging="360"/>
      </w:pPr>
    </w:lvl>
  </w:abstractNum>
  <w:abstractNum w:abstractNumId="38" w15:restartNumberingAfterBreak="0">
    <w:nsid w:val="79492CE8"/>
    <w:multiLevelType w:val="multilevel"/>
    <w:tmpl w:val="ECE800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9B71E0"/>
    <w:multiLevelType w:val="hybridMultilevel"/>
    <w:tmpl w:val="BC885624"/>
    <w:lvl w:ilvl="0" w:tplc="0CC684D4">
      <w:start w:val="4"/>
      <w:numFmt w:val="lowerLetter"/>
      <w:lvlText w:val="%1."/>
      <w:lvlJc w:val="left"/>
      <w:pPr>
        <w:tabs>
          <w:tab w:val="num" w:pos="720"/>
        </w:tabs>
        <w:ind w:left="720" w:hanging="360"/>
      </w:pPr>
    </w:lvl>
    <w:lvl w:ilvl="1" w:tplc="490A5726" w:tentative="1">
      <w:start w:val="1"/>
      <w:numFmt w:val="decimal"/>
      <w:lvlText w:val="%2."/>
      <w:lvlJc w:val="left"/>
      <w:pPr>
        <w:tabs>
          <w:tab w:val="num" w:pos="1440"/>
        </w:tabs>
        <w:ind w:left="1440" w:hanging="360"/>
      </w:pPr>
    </w:lvl>
    <w:lvl w:ilvl="2" w:tplc="DA8CE516" w:tentative="1">
      <w:start w:val="1"/>
      <w:numFmt w:val="decimal"/>
      <w:lvlText w:val="%3."/>
      <w:lvlJc w:val="left"/>
      <w:pPr>
        <w:tabs>
          <w:tab w:val="num" w:pos="2160"/>
        </w:tabs>
        <w:ind w:left="2160" w:hanging="360"/>
      </w:pPr>
    </w:lvl>
    <w:lvl w:ilvl="3" w:tplc="2D76857E" w:tentative="1">
      <w:start w:val="1"/>
      <w:numFmt w:val="decimal"/>
      <w:lvlText w:val="%4."/>
      <w:lvlJc w:val="left"/>
      <w:pPr>
        <w:tabs>
          <w:tab w:val="num" w:pos="2880"/>
        </w:tabs>
        <w:ind w:left="2880" w:hanging="360"/>
      </w:pPr>
    </w:lvl>
    <w:lvl w:ilvl="4" w:tplc="DB2267F4" w:tentative="1">
      <w:start w:val="1"/>
      <w:numFmt w:val="decimal"/>
      <w:lvlText w:val="%5."/>
      <w:lvlJc w:val="left"/>
      <w:pPr>
        <w:tabs>
          <w:tab w:val="num" w:pos="3600"/>
        </w:tabs>
        <w:ind w:left="3600" w:hanging="360"/>
      </w:pPr>
    </w:lvl>
    <w:lvl w:ilvl="5" w:tplc="66BA6E90" w:tentative="1">
      <w:start w:val="1"/>
      <w:numFmt w:val="decimal"/>
      <w:lvlText w:val="%6."/>
      <w:lvlJc w:val="left"/>
      <w:pPr>
        <w:tabs>
          <w:tab w:val="num" w:pos="4320"/>
        </w:tabs>
        <w:ind w:left="4320" w:hanging="360"/>
      </w:pPr>
    </w:lvl>
    <w:lvl w:ilvl="6" w:tplc="F8403906" w:tentative="1">
      <w:start w:val="1"/>
      <w:numFmt w:val="decimal"/>
      <w:lvlText w:val="%7."/>
      <w:lvlJc w:val="left"/>
      <w:pPr>
        <w:tabs>
          <w:tab w:val="num" w:pos="5040"/>
        </w:tabs>
        <w:ind w:left="5040" w:hanging="360"/>
      </w:pPr>
    </w:lvl>
    <w:lvl w:ilvl="7" w:tplc="E7AEAD10" w:tentative="1">
      <w:start w:val="1"/>
      <w:numFmt w:val="decimal"/>
      <w:lvlText w:val="%8."/>
      <w:lvlJc w:val="left"/>
      <w:pPr>
        <w:tabs>
          <w:tab w:val="num" w:pos="5760"/>
        </w:tabs>
        <w:ind w:left="5760" w:hanging="360"/>
      </w:pPr>
    </w:lvl>
    <w:lvl w:ilvl="8" w:tplc="E584B322" w:tentative="1">
      <w:start w:val="1"/>
      <w:numFmt w:val="decimal"/>
      <w:lvlText w:val="%9."/>
      <w:lvlJc w:val="left"/>
      <w:pPr>
        <w:tabs>
          <w:tab w:val="num" w:pos="6480"/>
        </w:tabs>
        <w:ind w:left="6480" w:hanging="360"/>
      </w:pPr>
    </w:lvl>
  </w:abstractNum>
  <w:abstractNum w:abstractNumId="40" w15:restartNumberingAfterBreak="0">
    <w:nsid w:val="7D32364C"/>
    <w:multiLevelType w:val="hybridMultilevel"/>
    <w:tmpl w:val="846A57A8"/>
    <w:lvl w:ilvl="0" w:tplc="43C2ED18">
      <w:start w:val="2"/>
      <w:numFmt w:val="lowerLetter"/>
      <w:lvlText w:val="%1."/>
      <w:lvlJc w:val="left"/>
      <w:pPr>
        <w:tabs>
          <w:tab w:val="num" w:pos="720"/>
        </w:tabs>
        <w:ind w:left="720" w:hanging="360"/>
      </w:pPr>
    </w:lvl>
    <w:lvl w:ilvl="1" w:tplc="71D0ACA8" w:tentative="1">
      <w:start w:val="1"/>
      <w:numFmt w:val="decimal"/>
      <w:lvlText w:val="%2."/>
      <w:lvlJc w:val="left"/>
      <w:pPr>
        <w:tabs>
          <w:tab w:val="num" w:pos="1440"/>
        </w:tabs>
        <w:ind w:left="1440" w:hanging="360"/>
      </w:pPr>
    </w:lvl>
    <w:lvl w:ilvl="2" w:tplc="15DAC432" w:tentative="1">
      <w:start w:val="1"/>
      <w:numFmt w:val="decimal"/>
      <w:lvlText w:val="%3."/>
      <w:lvlJc w:val="left"/>
      <w:pPr>
        <w:tabs>
          <w:tab w:val="num" w:pos="2160"/>
        </w:tabs>
        <w:ind w:left="2160" w:hanging="360"/>
      </w:pPr>
    </w:lvl>
    <w:lvl w:ilvl="3" w:tplc="3F46DA6C" w:tentative="1">
      <w:start w:val="1"/>
      <w:numFmt w:val="decimal"/>
      <w:lvlText w:val="%4."/>
      <w:lvlJc w:val="left"/>
      <w:pPr>
        <w:tabs>
          <w:tab w:val="num" w:pos="2880"/>
        </w:tabs>
        <w:ind w:left="2880" w:hanging="360"/>
      </w:pPr>
    </w:lvl>
    <w:lvl w:ilvl="4" w:tplc="FB1E4182" w:tentative="1">
      <w:start w:val="1"/>
      <w:numFmt w:val="decimal"/>
      <w:lvlText w:val="%5."/>
      <w:lvlJc w:val="left"/>
      <w:pPr>
        <w:tabs>
          <w:tab w:val="num" w:pos="3600"/>
        </w:tabs>
        <w:ind w:left="3600" w:hanging="360"/>
      </w:pPr>
    </w:lvl>
    <w:lvl w:ilvl="5" w:tplc="728CDCF6" w:tentative="1">
      <w:start w:val="1"/>
      <w:numFmt w:val="decimal"/>
      <w:lvlText w:val="%6."/>
      <w:lvlJc w:val="left"/>
      <w:pPr>
        <w:tabs>
          <w:tab w:val="num" w:pos="4320"/>
        </w:tabs>
        <w:ind w:left="4320" w:hanging="360"/>
      </w:pPr>
    </w:lvl>
    <w:lvl w:ilvl="6" w:tplc="6BEEECC8" w:tentative="1">
      <w:start w:val="1"/>
      <w:numFmt w:val="decimal"/>
      <w:lvlText w:val="%7."/>
      <w:lvlJc w:val="left"/>
      <w:pPr>
        <w:tabs>
          <w:tab w:val="num" w:pos="5040"/>
        </w:tabs>
        <w:ind w:left="5040" w:hanging="360"/>
      </w:pPr>
    </w:lvl>
    <w:lvl w:ilvl="7" w:tplc="528C1ECC" w:tentative="1">
      <w:start w:val="1"/>
      <w:numFmt w:val="decimal"/>
      <w:lvlText w:val="%8."/>
      <w:lvlJc w:val="left"/>
      <w:pPr>
        <w:tabs>
          <w:tab w:val="num" w:pos="5760"/>
        </w:tabs>
        <w:ind w:left="5760" w:hanging="360"/>
      </w:pPr>
    </w:lvl>
    <w:lvl w:ilvl="8" w:tplc="EE2EE014" w:tentative="1">
      <w:start w:val="1"/>
      <w:numFmt w:val="decimal"/>
      <w:lvlText w:val="%9."/>
      <w:lvlJc w:val="left"/>
      <w:pPr>
        <w:tabs>
          <w:tab w:val="num" w:pos="6480"/>
        </w:tabs>
        <w:ind w:left="6480" w:hanging="360"/>
      </w:pPr>
    </w:lvl>
  </w:abstractNum>
  <w:abstractNum w:abstractNumId="41" w15:restartNumberingAfterBreak="0">
    <w:nsid w:val="7E816F09"/>
    <w:multiLevelType w:val="multilevel"/>
    <w:tmpl w:val="D6AAF52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3434251">
    <w:abstractNumId w:val="15"/>
  </w:num>
  <w:num w:numId="2" w16cid:durableId="800460091">
    <w:abstractNumId w:val="24"/>
  </w:num>
  <w:num w:numId="3" w16cid:durableId="519008303">
    <w:abstractNumId w:val="35"/>
  </w:num>
  <w:num w:numId="4" w16cid:durableId="240917907">
    <w:abstractNumId w:val="22"/>
  </w:num>
  <w:num w:numId="5" w16cid:durableId="935558215">
    <w:abstractNumId w:val="26"/>
  </w:num>
  <w:num w:numId="6" w16cid:durableId="2105417599">
    <w:abstractNumId w:val="29"/>
  </w:num>
  <w:num w:numId="7" w16cid:durableId="1392315118">
    <w:abstractNumId w:val="21"/>
  </w:num>
  <w:num w:numId="8" w16cid:durableId="872108215">
    <w:abstractNumId w:val="2"/>
  </w:num>
  <w:num w:numId="9" w16cid:durableId="1454061918">
    <w:abstractNumId w:val="10"/>
  </w:num>
  <w:num w:numId="10" w16cid:durableId="1452213483">
    <w:abstractNumId w:val="11"/>
  </w:num>
  <w:num w:numId="11" w16cid:durableId="918713060">
    <w:abstractNumId w:val="33"/>
  </w:num>
  <w:num w:numId="12" w16cid:durableId="154032590">
    <w:abstractNumId w:val="5"/>
  </w:num>
  <w:num w:numId="13" w16cid:durableId="1639451994">
    <w:abstractNumId w:val="28"/>
  </w:num>
  <w:num w:numId="14" w16cid:durableId="831457519">
    <w:abstractNumId w:val="30"/>
  </w:num>
  <w:num w:numId="15" w16cid:durableId="185945910">
    <w:abstractNumId w:val="4"/>
  </w:num>
  <w:num w:numId="16" w16cid:durableId="2004426224">
    <w:abstractNumId w:val="41"/>
  </w:num>
  <w:num w:numId="17" w16cid:durableId="1682776689">
    <w:abstractNumId w:val="19"/>
  </w:num>
  <w:num w:numId="18" w16cid:durableId="521405544">
    <w:abstractNumId w:val="32"/>
    <w:lvlOverride w:ilvl="0">
      <w:lvl w:ilvl="0">
        <w:numFmt w:val="decimal"/>
        <w:lvlText w:val="%1."/>
        <w:lvlJc w:val="left"/>
      </w:lvl>
    </w:lvlOverride>
  </w:num>
  <w:num w:numId="19" w16cid:durableId="2121144929">
    <w:abstractNumId w:val="36"/>
    <w:lvlOverride w:ilvl="0">
      <w:lvl w:ilvl="0">
        <w:numFmt w:val="decimal"/>
        <w:lvlText w:val="%1."/>
        <w:lvlJc w:val="left"/>
      </w:lvl>
    </w:lvlOverride>
  </w:num>
  <w:num w:numId="20" w16cid:durableId="989945021">
    <w:abstractNumId w:val="36"/>
    <w:lvlOverride w:ilvl="0">
      <w:lvl w:ilvl="0">
        <w:numFmt w:val="decimal"/>
        <w:lvlText w:val="%1."/>
        <w:lvlJc w:val="left"/>
      </w:lvl>
    </w:lvlOverride>
  </w:num>
  <w:num w:numId="21" w16cid:durableId="146291639">
    <w:abstractNumId w:val="36"/>
    <w:lvlOverride w:ilvl="0">
      <w:lvl w:ilvl="0">
        <w:numFmt w:val="decimal"/>
        <w:lvlText w:val="%1."/>
        <w:lvlJc w:val="left"/>
      </w:lvl>
    </w:lvlOverride>
  </w:num>
  <w:num w:numId="22" w16cid:durableId="1437598666">
    <w:abstractNumId w:val="8"/>
    <w:lvlOverride w:ilvl="0">
      <w:lvl w:ilvl="0">
        <w:numFmt w:val="lowerLetter"/>
        <w:lvlText w:val="%1."/>
        <w:lvlJc w:val="left"/>
      </w:lvl>
    </w:lvlOverride>
  </w:num>
  <w:num w:numId="23" w16cid:durableId="1899708400">
    <w:abstractNumId w:val="40"/>
  </w:num>
  <w:num w:numId="24" w16cid:durableId="590431487">
    <w:abstractNumId w:val="7"/>
  </w:num>
  <w:num w:numId="25" w16cid:durableId="317811388">
    <w:abstractNumId w:val="20"/>
  </w:num>
  <w:num w:numId="26" w16cid:durableId="783231038">
    <w:abstractNumId w:val="3"/>
    <w:lvlOverride w:ilvl="0">
      <w:lvl w:ilvl="0">
        <w:numFmt w:val="decimal"/>
        <w:lvlText w:val="%1."/>
        <w:lvlJc w:val="left"/>
      </w:lvl>
    </w:lvlOverride>
  </w:num>
  <w:num w:numId="27" w16cid:durableId="611979523">
    <w:abstractNumId w:val="31"/>
    <w:lvlOverride w:ilvl="0">
      <w:lvl w:ilvl="0">
        <w:numFmt w:val="decimal"/>
        <w:lvlText w:val="%1."/>
        <w:lvlJc w:val="left"/>
      </w:lvl>
    </w:lvlOverride>
  </w:num>
  <w:num w:numId="28" w16cid:durableId="365956397">
    <w:abstractNumId w:val="38"/>
    <w:lvlOverride w:ilvl="0">
      <w:lvl w:ilvl="0">
        <w:numFmt w:val="decimal"/>
        <w:lvlText w:val="%1."/>
        <w:lvlJc w:val="left"/>
      </w:lvl>
    </w:lvlOverride>
  </w:num>
  <w:num w:numId="29" w16cid:durableId="1905096752">
    <w:abstractNumId w:val="23"/>
    <w:lvlOverride w:ilvl="0">
      <w:lvl w:ilvl="0">
        <w:numFmt w:val="decimal"/>
        <w:lvlText w:val="%1."/>
        <w:lvlJc w:val="left"/>
      </w:lvl>
    </w:lvlOverride>
  </w:num>
  <w:num w:numId="30" w16cid:durableId="1510097401">
    <w:abstractNumId w:val="27"/>
    <w:lvlOverride w:ilvl="0">
      <w:lvl w:ilvl="0">
        <w:numFmt w:val="decimal"/>
        <w:lvlText w:val="%1."/>
        <w:lvlJc w:val="left"/>
      </w:lvl>
    </w:lvlOverride>
  </w:num>
  <w:num w:numId="31" w16cid:durableId="1325935310">
    <w:abstractNumId w:val="0"/>
    <w:lvlOverride w:ilvl="0">
      <w:lvl w:ilvl="0">
        <w:numFmt w:val="decimal"/>
        <w:lvlText w:val="%1."/>
        <w:lvlJc w:val="left"/>
      </w:lvl>
    </w:lvlOverride>
  </w:num>
  <w:num w:numId="32" w16cid:durableId="568735548">
    <w:abstractNumId w:val="14"/>
  </w:num>
  <w:num w:numId="33" w16cid:durableId="421528759">
    <w:abstractNumId w:val="16"/>
    <w:lvlOverride w:ilvl="0">
      <w:lvl w:ilvl="0">
        <w:numFmt w:val="decimal"/>
        <w:lvlText w:val="%1."/>
        <w:lvlJc w:val="left"/>
        <w:rPr>
          <w:b/>
          <w:bCs/>
        </w:rPr>
      </w:lvl>
    </w:lvlOverride>
  </w:num>
  <w:num w:numId="34" w16cid:durableId="838739018">
    <w:abstractNumId w:val="17"/>
    <w:lvlOverride w:ilvl="0">
      <w:lvl w:ilvl="0">
        <w:numFmt w:val="decimal"/>
        <w:lvlText w:val="%1."/>
        <w:lvlJc w:val="left"/>
        <w:rPr>
          <w:b/>
          <w:bCs/>
        </w:rPr>
      </w:lvl>
    </w:lvlOverride>
  </w:num>
  <w:num w:numId="35" w16cid:durableId="1951467119">
    <w:abstractNumId w:val="17"/>
    <w:lvlOverride w:ilvl="0">
      <w:lvl w:ilvl="0">
        <w:numFmt w:val="decimal"/>
        <w:lvlText w:val="%1."/>
        <w:lvlJc w:val="left"/>
        <w:rPr>
          <w:b/>
          <w:bCs/>
        </w:rPr>
      </w:lvl>
    </w:lvlOverride>
  </w:num>
  <w:num w:numId="36" w16cid:durableId="965742113">
    <w:abstractNumId w:val="17"/>
    <w:lvlOverride w:ilvl="0">
      <w:lvl w:ilvl="0">
        <w:numFmt w:val="decimal"/>
        <w:lvlText w:val="%1."/>
        <w:lvlJc w:val="left"/>
      </w:lvl>
    </w:lvlOverride>
  </w:num>
  <w:num w:numId="37" w16cid:durableId="1678455604">
    <w:abstractNumId w:val="18"/>
    <w:lvlOverride w:ilvl="0">
      <w:lvl w:ilvl="0">
        <w:numFmt w:val="lowerLetter"/>
        <w:lvlText w:val="%1."/>
        <w:lvlJc w:val="left"/>
      </w:lvl>
    </w:lvlOverride>
  </w:num>
  <w:num w:numId="38" w16cid:durableId="1441027196">
    <w:abstractNumId w:val="37"/>
  </w:num>
  <w:num w:numId="39" w16cid:durableId="1672951014">
    <w:abstractNumId w:val="34"/>
  </w:num>
  <w:num w:numId="40" w16cid:durableId="1599144579">
    <w:abstractNumId w:val="39"/>
  </w:num>
  <w:num w:numId="41" w16cid:durableId="1613588115">
    <w:abstractNumId w:val="6"/>
    <w:lvlOverride w:ilvl="0">
      <w:lvl w:ilvl="0">
        <w:numFmt w:val="decimal"/>
        <w:lvlText w:val="%1."/>
        <w:lvlJc w:val="left"/>
      </w:lvl>
    </w:lvlOverride>
  </w:num>
  <w:num w:numId="42" w16cid:durableId="1329138088">
    <w:abstractNumId w:val="9"/>
    <w:lvlOverride w:ilvl="0">
      <w:lvl w:ilvl="0">
        <w:numFmt w:val="decimal"/>
        <w:lvlText w:val="%1."/>
        <w:lvlJc w:val="left"/>
        <w:rPr>
          <w:b/>
          <w:bCs/>
        </w:rPr>
      </w:lvl>
    </w:lvlOverride>
  </w:num>
  <w:num w:numId="43" w16cid:durableId="1053122179">
    <w:abstractNumId w:val="1"/>
    <w:lvlOverride w:ilvl="0">
      <w:lvl w:ilvl="0">
        <w:numFmt w:val="decimal"/>
        <w:lvlText w:val="%1."/>
        <w:lvlJc w:val="left"/>
      </w:lvl>
    </w:lvlOverride>
  </w:num>
  <w:num w:numId="44" w16cid:durableId="1282348533">
    <w:abstractNumId w:val="12"/>
    <w:lvlOverride w:ilvl="0">
      <w:lvl w:ilvl="0">
        <w:numFmt w:val="decimal"/>
        <w:lvlText w:val="%1."/>
        <w:lvlJc w:val="left"/>
      </w:lvl>
    </w:lvlOverride>
  </w:num>
  <w:num w:numId="45" w16cid:durableId="68815979">
    <w:abstractNumId w:val="25"/>
    <w:lvlOverride w:ilvl="0">
      <w:lvl w:ilvl="0">
        <w:numFmt w:val="decimal"/>
        <w:lvlText w:val="%1."/>
        <w:lvlJc w:val="left"/>
      </w:lvl>
    </w:lvlOverride>
  </w:num>
  <w:num w:numId="46" w16cid:durableId="1761025208">
    <w:abstractNumId w:val="13"/>
    <w:lvlOverride w:ilvl="0">
      <w:lvl w:ilvl="0">
        <w:numFmt w:val="decimal"/>
        <w:lvlText w:val="%1."/>
        <w:lvlJc w:val="left"/>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011CA"/>
    <w:rsid w:val="000047E7"/>
    <w:rsid w:val="00004A96"/>
    <w:rsid w:val="00013E22"/>
    <w:rsid w:val="00013F67"/>
    <w:rsid w:val="0001403B"/>
    <w:rsid w:val="0001754C"/>
    <w:rsid w:val="00017C8D"/>
    <w:rsid w:val="00017F1D"/>
    <w:rsid w:val="000326F9"/>
    <w:rsid w:val="00032F14"/>
    <w:rsid w:val="00033EED"/>
    <w:rsid w:val="00036B01"/>
    <w:rsid w:val="00042008"/>
    <w:rsid w:val="0004304A"/>
    <w:rsid w:val="000472CC"/>
    <w:rsid w:val="00047A79"/>
    <w:rsid w:val="00047CF2"/>
    <w:rsid w:val="00051BF1"/>
    <w:rsid w:val="00053267"/>
    <w:rsid w:val="00060995"/>
    <w:rsid w:val="00062807"/>
    <w:rsid w:val="00070003"/>
    <w:rsid w:val="00071855"/>
    <w:rsid w:val="000754FA"/>
    <w:rsid w:val="00083798"/>
    <w:rsid w:val="00084CD7"/>
    <w:rsid w:val="0008671C"/>
    <w:rsid w:val="00090417"/>
    <w:rsid w:val="00096CB6"/>
    <w:rsid w:val="000A503A"/>
    <w:rsid w:val="000A5B08"/>
    <w:rsid w:val="000B1B7A"/>
    <w:rsid w:val="000B448D"/>
    <w:rsid w:val="000B6933"/>
    <w:rsid w:val="000B6FBA"/>
    <w:rsid w:val="000C2E26"/>
    <w:rsid w:val="000C3BBD"/>
    <w:rsid w:val="000C44DA"/>
    <w:rsid w:val="000C6E8E"/>
    <w:rsid w:val="000D3303"/>
    <w:rsid w:val="000D3E14"/>
    <w:rsid w:val="000D5EC6"/>
    <w:rsid w:val="000D6071"/>
    <w:rsid w:val="000E3870"/>
    <w:rsid w:val="000F0D47"/>
    <w:rsid w:val="000F0DE8"/>
    <w:rsid w:val="000F20C8"/>
    <w:rsid w:val="000F30C8"/>
    <w:rsid w:val="000F3A07"/>
    <w:rsid w:val="000F7955"/>
    <w:rsid w:val="00103C30"/>
    <w:rsid w:val="00110113"/>
    <w:rsid w:val="00110B23"/>
    <w:rsid w:val="00111671"/>
    <w:rsid w:val="00115E19"/>
    <w:rsid w:val="00133C64"/>
    <w:rsid w:val="001345E3"/>
    <w:rsid w:val="00146DF0"/>
    <w:rsid w:val="00146EE6"/>
    <w:rsid w:val="00147CAD"/>
    <w:rsid w:val="001513E5"/>
    <w:rsid w:val="00152448"/>
    <w:rsid w:val="00152C21"/>
    <w:rsid w:val="00157B91"/>
    <w:rsid w:val="00167D0D"/>
    <w:rsid w:val="00173240"/>
    <w:rsid w:val="00177E7F"/>
    <w:rsid w:val="001852BB"/>
    <w:rsid w:val="00186961"/>
    <w:rsid w:val="00193594"/>
    <w:rsid w:val="00193E68"/>
    <w:rsid w:val="001976D1"/>
    <w:rsid w:val="001A4220"/>
    <w:rsid w:val="001A73A6"/>
    <w:rsid w:val="001B1A68"/>
    <w:rsid w:val="001B47A9"/>
    <w:rsid w:val="001B5AB4"/>
    <w:rsid w:val="001B77CE"/>
    <w:rsid w:val="001B7F2E"/>
    <w:rsid w:val="001C3D5F"/>
    <w:rsid w:val="001C5CCF"/>
    <w:rsid w:val="001D1A5C"/>
    <w:rsid w:val="001D1CDD"/>
    <w:rsid w:val="001D32D2"/>
    <w:rsid w:val="001D52F8"/>
    <w:rsid w:val="001D5445"/>
    <w:rsid w:val="001D68E8"/>
    <w:rsid w:val="001D6E34"/>
    <w:rsid w:val="001E124B"/>
    <w:rsid w:val="001E27C8"/>
    <w:rsid w:val="001E77D3"/>
    <w:rsid w:val="001E7BBF"/>
    <w:rsid w:val="001F2624"/>
    <w:rsid w:val="001F32A1"/>
    <w:rsid w:val="001F5738"/>
    <w:rsid w:val="001F6ACC"/>
    <w:rsid w:val="00201732"/>
    <w:rsid w:val="00204E4E"/>
    <w:rsid w:val="00205294"/>
    <w:rsid w:val="00206025"/>
    <w:rsid w:val="00207962"/>
    <w:rsid w:val="00207C48"/>
    <w:rsid w:val="002149AB"/>
    <w:rsid w:val="002218C4"/>
    <w:rsid w:val="00222A1C"/>
    <w:rsid w:val="00230FE2"/>
    <w:rsid w:val="00231798"/>
    <w:rsid w:val="00232B55"/>
    <w:rsid w:val="002348F6"/>
    <w:rsid w:val="0023639B"/>
    <w:rsid w:val="00240E84"/>
    <w:rsid w:val="00243C8B"/>
    <w:rsid w:val="002442DB"/>
    <w:rsid w:val="002450ED"/>
    <w:rsid w:val="002512CA"/>
    <w:rsid w:val="002517E8"/>
    <w:rsid w:val="00254C4B"/>
    <w:rsid w:val="0025567A"/>
    <w:rsid w:val="00260BDB"/>
    <w:rsid w:val="00263D3C"/>
    <w:rsid w:val="002734FB"/>
    <w:rsid w:val="00274C55"/>
    <w:rsid w:val="002773D2"/>
    <w:rsid w:val="00277A7F"/>
    <w:rsid w:val="00281AC6"/>
    <w:rsid w:val="00282277"/>
    <w:rsid w:val="002838A7"/>
    <w:rsid w:val="002846BE"/>
    <w:rsid w:val="00286852"/>
    <w:rsid w:val="00291FBE"/>
    <w:rsid w:val="002A42D2"/>
    <w:rsid w:val="002A4764"/>
    <w:rsid w:val="002A6A52"/>
    <w:rsid w:val="002A758A"/>
    <w:rsid w:val="002B28EA"/>
    <w:rsid w:val="002B2D86"/>
    <w:rsid w:val="002B3262"/>
    <w:rsid w:val="002C0956"/>
    <w:rsid w:val="002C1E89"/>
    <w:rsid w:val="002C4617"/>
    <w:rsid w:val="002D03B6"/>
    <w:rsid w:val="002D0C6D"/>
    <w:rsid w:val="002D3B12"/>
    <w:rsid w:val="002D4024"/>
    <w:rsid w:val="002D594D"/>
    <w:rsid w:val="002D624C"/>
    <w:rsid w:val="002E4516"/>
    <w:rsid w:val="002E60BC"/>
    <w:rsid w:val="002E6CAB"/>
    <w:rsid w:val="002F0604"/>
    <w:rsid w:val="002F5B60"/>
    <w:rsid w:val="002F7EC5"/>
    <w:rsid w:val="00302239"/>
    <w:rsid w:val="003041CC"/>
    <w:rsid w:val="00307C01"/>
    <w:rsid w:val="00310CFF"/>
    <w:rsid w:val="00311876"/>
    <w:rsid w:val="00311AE4"/>
    <w:rsid w:val="00313EF5"/>
    <w:rsid w:val="0031635D"/>
    <w:rsid w:val="00321BC8"/>
    <w:rsid w:val="00321E0B"/>
    <w:rsid w:val="003221FA"/>
    <w:rsid w:val="003224B7"/>
    <w:rsid w:val="0032270E"/>
    <w:rsid w:val="003241F1"/>
    <w:rsid w:val="00326A5D"/>
    <w:rsid w:val="00332ADC"/>
    <w:rsid w:val="00332E23"/>
    <w:rsid w:val="0033400A"/>
    <w:rsid w:val="00347CF3"/>
    <w:rsid w:val="003513E3"/>
    <w:rsid w:val="003515ED"/>
    <w:rsid w:val="00352455"/>
    <w:rsid w:val="00353C26"/>
    <w:rsid w:val="003547C5"/>
    <w:rsid w:val="00354EFA"/>
    <w:rsid w:val="00357275"/>
    <w:rsid w:val="00361575"/>
    <w:rsid w:val="00363291"/>
    <w:rsid w:val="00366FB4"/>
    <w:rsid w:val="00374E6C"/>
    <w:rsid w:val="003813E0"/>
    <w:rsid w:val="003842B7"/>
    <w:rsid w:val="003903F3"/>
    <w:rsid w:val="003922AB"/>
    <w:rsid w:val="003956CC"/>
    <w:rsid w:val="00395E79"/>
    <w:rsid w:val="00397411"/>
    <w:rsid w:val="003A250D"/>
    <w:rsid w:val="003A3903"/>
    <w:rsid w:val="003B13DF"/>
    <w:rsid w:val="003B2F89"/>
    <w:rsid w:val="003B3203"/>
    <w:rsid w:val="003B63CA"/>
    <w:rsid w:val="003B6AE1"/>
    <w:rsid w:val="003C2D84"/>
    <w:rsid w:val="003C33EE"/>
    <w:rsid w:val="003C5E7F"/>
    <w:rsid w:val="003C6A91"/>
    <w:rsid w:val="003D1319"/>
    <w:rsid w:val="003D1FDF"/>
    <w:rsid w:val="003D2657"/>
    <w:rsid w:val="003E010B"/>
    <w:rsid w:val="003E06A1"/>
    <w:rsid w:val="003E0DBA"/>
    <w:rsid w:val="003E6E84"/>
    <w:rsid w:val="003E7307"/>
    <w:rsid w:val="003E78EC"/>
    <w:rsid w:val="003F06D4"/>
    <w:rsid w:val="003F248E"/>
    <w:rsid w:val="003F3DF7"/>
    <w:rsid w:val="003F450D"/>
    <w:rsid w:val="003F7A2D"/>
    <w:rsid w:val="00400038"/>
    <w:rsid w:val="0040018B"/>
    <w:rsid w:val="00401285"/>
    <w:rsid w:val="0040412C"/>
    <w:rsid w:val="004077A9"/>
    <w:rsid w:val="004206A4"/>
    <w:rsid w:val="00420F81"/>
    <w:rsid w:val="00425030"/>
    <w:rsid w:val="0042751E"/>
    <w:rsid w:val="0042787F"/>
    <w:rsid w:val="00433FA2"/>
    <w:rsid w:val="004419AC"/>
    <w:rsid w:val="00441BBE"/>
    <w:rsid w:val="00443A63"/>
    <w:rsid w:val="0044461E"/>
    <w:rsid w:val="0044501A"/>
    <w:rsid w:val="00445256"/>
    <w:rsid w:val="00451FCC"/>
    <w:rsid w:val="00453BA7"/>
    <w:rsid w:val="00461E10"/>
    <w:rsid w:val="0046316E"/>
    <w:rsid w:val="00463E62"/>
    <w:rsid w:val="004651E7"/>
    <w:rsid w:val="004659F5"/>
    <w:rsid w:val="00465EA3"/>
    <w:rsid w:val="00473179"/>
    <w:rsid w:val="00474799"/>
    <w:rsid w:val="00485425"/>
    <w:rsid w:val="00492CB4"/>
    <w:rsid w:val="00494709"/>
    <w:rsid w:val="004964B5"/>
    <w:rsid w:val="00496562"/>
    <w:rsid w:val="00496EB1"/>
    <w:rsid w:val="004A0C80"/>
    <w:rsid w:val="004A496A"/>
    <w:rsid w:val="004B465F"/>
    <w:rsid w:val="004B7EC2"/>
    <w:rsid w:val="004C0001"/>
    <w:rsid w:val="004C4683"/>
    <w:rsid w:val="004C644F"/>
    <w:rsid w:val="004C7749"/>
    <w:rsid w:val="004D3C32"/>
    <w:rsid w:val="004D3E7A"/>
    <w:rsid w:val="004D7E03"/>
    <w:rsid w:val="004D7E9F"/>
    <w:rsid w:val="004E275C"/>
    <w:rsid w:val="004E5983"/>
    <w:rsid w:val="004F35F5"/>
    <w:rsid w:val="004F5C52"/>
    <w:rsid w:val="004F5C59"/>
    <w:rsid w:val="00502244"/>
    <w:rsid w:val="00502E00"/>
    <w:rsid w:val="00503C43"/>
    <w:rsid w:val="00505A63"/>
    <w:rsid w:val="005147FF"/>
    <w:rsid w:val="00514C11"/>
    <w:rsid w:val="00515969"/>
    <w:rsid w:val="00520481"/>
    <w:rsid w:val="005216DB"/>
    <w:rsid w:val="00522C21"/>
    <w:rsid w:val="00523FC5"/>
    <w:rsid w:val="0053061D"/>
    <w:rsid w:val="00530DAB"/>
    <w:rsid w:val="00531613"/>
    <w:rsid w:val="00531DC5"/>
    <w:rsid w:val="0053507B"/>
    <w:rsid w:val="00537994"/>
    <w:rsid w:val="00542265"/>
    <w:rsid w:val="0054533D"/>
    <w:rsid w:val="00547D54"/>
    <w:rsid w:val="00551E6F"/>
    <w:rsid w:val="00561227"/>
    <w:rsid w:val="00565F4B"/>
    <w:rsid w:val="00567C48"/>
    <w:rsid w:val="0057097D"/>
    <w:rsid w:val="00570D2B"/>
    <w:rsid w:val="0057207A"/>
    <w:rsid w:val="00572799"/>
    <w:rsid w:val="005756EB"/>
    <w:rsid w:val="00576254"/>
    <w:rsid w:val="00582465"/>
    <w:rsid w:val="00583E04"/>
    <w:rsid w:val="00583E0D"/>
    <w:rsid w:val="00586D09"/>
    <w:rsid w:val="005971DD"/>
    <w:rsid w:val="00597319"/>
    <w:rsid w:val="00597E51"/>
    <w:rsid w:val="005A0534"/>
    <w:rsid w:val="005A48A6"/>
    <w:rsid w:val="005A506E"/>
    <w:rsid w:val="005B404C"/>
    <w:rsid w:val="005B5A99"/>
    <w:rsid w:val="005C2420"/>
    <w:rsid w:val="005D5025"/>
    <w:rsid w:val="005D647A"/>
    <w:rsid w:val="005D704B"/>
    <w:rsid w:val="005E27F9"/>
    <w:rsid w:val="005E3965"/>
    <w:rsid w:val="005F3960"/>
    <w:rsid w:val="005F7C0D"/>
    <w:rsid w:val="00603022"/>
    <w:rsid w:val="00603F04"/>
    <w:rsid w:val="00606189"/>
    <w:rsid w:val="006105DB"/>
    <w:rsid w:val="00613425"/>
    <w:rsid w:val="006170EC"/>
    <w:rsid w:val="00621D24"/>
    <w:rsid w:val="006231E2"/>
    <w:rsid w:val="00626A30"/>
    <w:rsid w:val="006273B3"/>
    <w:rsid w:val="00635090"/>
    <w:rsid w:val="00635890"/>
    <w:rsid w:val="00640C54"/>
    <w:rsid w:val="00641C46"/>
    <w:rsid w:val="006421B9"/>
    <w:rsid w:val="00644449"/>
    <w:rsid w:val="00644554"/>
    <w:rsid w:val="00655682"/>
    <w:rsid w:val="00657738"/>
    <w:rsid w:val="00660A54"/>
    <w:rsid w:val="006618D8"/>
    <w:rsid w:val="006619CF"/>
    <w:rsid w:val="006623EA"/>
    <w:rsid w:val="006634FA"/>
    <w:rsid w:val="00666C13"/>
    <w:rsid w:val="006674A4"/>
    <w:rsid w:val="00670FB2"/>
    <w:rsid w:val="006716A6"/>
    <w:rsid w:val="00674CA2"/>
    <w:rsid w:val="00682F36"/>
    <w:rsid w:val="00694EEB"/>
    <w:rsid w:val="0069643F"/>
    <w:rsid w:val="00696A71"/>
    <w:rsid w:val="006A059D"/>
    <w:rsid w:val="006A24FD"/>
    <w:rsid w:val="006A3CCE"/>
    <w:rsid w:val="006A4B8C"/>
    <w:rsid w:val="006B0914"/>
    <w:rsid w:val="006B3F3C"/>
    <w:rsid w:val="006B3FE2"/>
    <w:rsid w:val="006B4AF9"/>
    <w:rsid w:val="006B5EC8"/>
    <w:rsid w:val="006B7205"/>
    <w:rsid w:val="006B7EDD"/>
    <w:rsid w:val="006C73F1"/>
    <w:rsid w:val="006D0316"/>
    <w:rsid w:val="006D3148"/>
    <w:rsid w:val="006D543B"/>
    <w:rsid w:val="006D6548"/>
    <w:rsid w:val="006D664B"/>
    <w:rsid w:val="006E5654"/>
    <w:rsid w:val="00702DDE"/>
    <w:rsid w:val="007030DF"/>
    <w:rsid w:val="00707082"/>
    <w:rsid w:val="007109FB"/>
    <w:rsid w:val="007156FE"/>
    <w:rsid w:val="007208A7"/>
    <w:rsid w:val="0072226C"/>
    <w:rsid w:val="00726124"/>
    <w:rsid w:val="0072786A"/>
    <w:rsid w:val="00727E6C"/>
    <w:rsid w:val="007302A7"/>
    <w:rsid w:val="00731FE4"/>
    <w:rsid w:val="00732B3E"/>
    <w:rsid w:val="00736BD4"/>
    <w:rsid w:val="007406C6"/>
    <w:rsid w:val="00740813"/>
    <w:rsid w:val="00741574"/>
    <w:rsid w:val="00741DD5"/>
    <w:rsid w:val="00746546"/>
    <w:rsid w:val="0074715A"/>
    <w:rsid w:val="007503D9"/>
    <w:rsid w:val="00753DA5"/>
    <w:rsid w:val="00754AB0"/>
    <w:rsid w:val="00763ED5"/>
    <w:rsid w:val="007653E4"/>
    <w:rsid w:val="00767093"/>
    <w:rsid w:val="0077180A"/>
    <w:rsid w:val="00771A04"/>
    <w:rsid w:val="0077265D"/>
    <w:rsid w:val="00774A52"/>
    <w:rsid w:val="00776C4F"/>
    <w:rsid w:val="00777542"/>
    <w:rsid w:val="00782675"/>
    <w:rsid w:val="00784543"/>
    <w:rsid w:val="0078727F"/>
    <w:rsid w:val="00787A22"/>
    <w:rsid w:val="00791531"/>
    <w:rsid w:val="00795FAE"/>
    <w:rsid w:val="007A44FF"/>
    <w:rsid w:val="007A4C41"/>
    <w:rsid w:val="007A4F2F"/>
    <w:rsid w:val="007A6738"/>
    <w:rsid w:val="007B1403"/>
    <w:rsid w:val="007C2A2C"/>
    <w:rsid w:val="007C69DD"/>
    <w:rsid w:val="007D1FF4"/>
    <w:rsid w:val="007D7377"/>
    <w:rsid w:val="007E2F8F"/>
    <w:rsid w:val="007E5C71"/>
    <w:rsid w:val="007F1A8B"/>
    <w:rsid w:val="007F1E76"/>
    <w:rsid w:val="007F3561"/>
    <w:rsid w:val="007F396E"/>
    <w:rsid w:val="007F702F"/>
    <w:rsid w:val="00800F6A"/>
    <w:rsid w:val="008047A3"/>
    <w:rsid w:val="008052B9"/>
    <w:rsid w:val="00805F7D"/>
    <w:rsid w:val="00812432"/>
    <w:rsid w:val="00817F27"/>
    <w:rsid w:val="008203A7"/>
    <w:rsid w:val="00822FDC"/>
    <w:rsid w:val="008233E2"/>
    <w:rsid w:val="00824263"/>
    <w:rsid w:val="0083299C"/>
    <w:rsid w:val="008341BF"/>
    <w:rsid w:val="0083420C"/>
    <w:rsid w:val="008353E1"/>
    <w:rsid w:val="0083651D"/>
    <w:rsid w:val="00837D1A"/>
    <w:rsid w:val="0084205D"/>
    <w:rsid w:val="00842F5A"/>
    <w:rsid w:val="0084571A"/>
    <w:rsid w:val="0084773C"/>
    <w:rsid w:val="008501AE"/>
    <w:rsid w:val="008508AF"/>
    <w:rsid w:val="00857614"/>
    <w:rsid w:val="008647D5"/>
    <w:rsid w:val="008665B6"/>
    <w:rsid w:val="0087215F"/>
    <w:rsid w:val="00874669"/>
    <w:rsid w:val="00874AAF"/>
    <w:rsid w:val="008801B5"/>
    <w:rsid w:val="00880214"/>
    <w:rsid w:val="00883002"/>
    <w:rsid w:val="0088342B"/>
    <w:rsid w:val="008842AD"/>
    <w:rsid w:val="0088500F"/>
    <w:rsid w:val="008879AE"/>
    <w:rsid w:val="00890A44"/>
    <w:rsid w:val="00895AA7"/>
    <w:rsid w:val="008A298A"/>
    <w:rsid w:val="008A3175"/>
    <w:rsid w:val="008A50BF"/>
    <w:rsid w:val="008A5F4C"/>
    <w:rsid w:val="008A6BA5"/>
    <w:rsid w:val="008A6EB5"/>
    <w:rsid w:val="008B1A23"/>
    <w:rsid w:val="008B25F7"/>
    <w:rsid w:val="008B3EDE"/>
    <w:rsid w:val="008B6CC6"/>
    <w:rsid w:val="008B6F03"/>
    <w:rsid w:val="008B7A6F"/>
    <w:rsid w:val="008C2E03"/>
    <w:rsid w:val="008C4FAE"/>
    <w:rsid w:val="008C62C0"/>
    <w:rsid w:val="008C6EFF"/>
    <w:rsid w:val="008C7F14"/>
    <w:rsid w:val="008D0802"/>
    <w:rsid w:val="008D150A"/>
    <w:rsid w:val="008D4D01"/>
    <w:rsid w:val="008E34F7"/>
    <w:rsid w:val="008E3602"/>
    <w:rsid w:val="008E4607"/>
    <w:rsid w:val="008E70D5"/>
    <w:rsid w:val="008F0225"/>
    <w:rsid w:val="008F40BC"/>
    <w:rsid w:val="008F4D84"/>
    <w:rsid w:val="008F75DE"/>
    <w:rsid w:val="0090035C"/>
    <w:rsid w:val="0090459A"/>
    <w:rsid w:val="00915EB0"/>
    <w:rsid w:val="00916066"/>
    <w:rsid w:val="00925107"/>
    <w:rsid w:val="00927933"/>
    <w:rsid w:val="00936AB5"/>
    <w:rsid w:val="00937870"/>
    <w:rsid w:val="00942E0A"/>
    <w:rsid w:val="009436F8"/>
    <w:rsid w:val="00944329"/>
    <w:rsid w:val="00947A82"/>
    <w:rsid w:val="009514A8"/>
    <w:rsid w:val="00954FEA"/>
    <w:rsid w:val="00962BDC"/>
    <w:rsid w:val="0096471C"/>
    <w:rsid w:val="00967D39"/>
    <w:rsid w:val="00974022"/>
    <w:rsid w:val="0097451E"/>
    <w:rsid w:val="009748C2"/>
    <w:rsid w:val="009750CC"/>
    <w:rsid w:val="00981523"/>
    <w:rsid w:val="0098604B"/>
    <w:rsid w:val="009952EB"/>
    <w:rsid w:val="00997BE6"/>
    <w:rsid w:val="009A2648"/>
    <w:rsid w:val="009A2D3B"/>
    <w:rsid w:val="009A2EF1"/>
    <w:rsid w:val="009A39FF"/>
    <w:rsid w:val="009B7EF5"/>
    <w:rsid w:val="009C326C"/>
    <w:rsid w:val="009C45A6"/>
    <w:rsid w:val="009C70E5"/>
    <w:rsid w:val="009C774E"/>
    <w:rsid w:val="009C79DE"/>
    <w:rsid w:val="009D10F7"/>
    <w:rsid w:val="009D2ECC"/>
    <w:rsid w:val="009D5543"/>
    <w:rsid w:val="009D5868"/>
    <w:rsid w:val="009E2369"/>
    <w:rsid w:val="009E5D0C"/>
    <w:rsid w:val="009E72A2"/>
    <w:rsid w:val="009E74D6"/>
    <w:rsid w:val="009F1BBB"/>
    <w:rsid w:val="009F1BFA"/>
    <w:rsid w:val="009F4A74"/>
    <w:rsid w:val="009F6022"/>
    <w:rsid w:val="00A0083B"/>
    <w:rsid w:val="00A00D37"/>
    <w:rsid w:val="00A03514"/>
    <w:rsid w:val="00A063C6"/>
    <w:rsid w:val="00A1114B"/>
    <w:rsid w:val="00A166BB"/>
    <w:rsid w:val="00A169F9"/>
    <w:rsid w:val="00A43D72"/>
    <w:rsid w:val="00A4611C"/>
    <w:rsid w:val="00A5062D"/>
    <w:rsid w:val="00A51B68"/>
    <w:rsid w:val="00A52463"/>
    <w:rsid w:val="00A5263C"/>
    <w:rsid w:val="00A52FA2"/>
    <w:rsid w:val="00A533AB"/>
    <w:rsid w:val="00A54850"/>
    <w:rsid w:val="00A55D32"/>
    <w:rsid w:val="00A6290A"/>
    <w:rsid w:val="00A62D04"/>
    <w:rsid w:val="00A63827"/>
    <w:rsid w:val="00A65B5C"/>
    <w:rsid w:val="00A66AB3"/>
    <w:rsid w:val="00A73BA5"/>
    <w:rsid w:val="00A73E7B"/>
    <w:rsid w:val="00A74378"/>
    <w:rsid w:val="00A80F93"/>
    <w:rsid w:val="00A82718"/>
    <w:rsid w:val="00A8424A"/>
    <w:rsid w:val="00A92C42"/>
    <w:rsid w:val="00A932C1"/>
    <w:rsid w:val="00A97031"/>
    <w:rsid w:val="00A97B0F"/>
    <w:rsid w:val="00AA47FB"/>
    <w:rsid w:val="00AA7195"/>
    <w:rsid w:val="00AA7DA4"/>
    <w:rsid w:val="00AB28A3"/>
    <w:rsid w:val="00AB4210"/>
    <w:rsid w:val="00AB4A42"/>
    <w:rsid w:val="00AB57CB"/>
    <w:rsid w:val="00AB764E"/>
    <w:rsid w:val="00AB7C6A"/>
    <w:rsid w:val="00AC2E9C"/>
    <w:rsid w:val="00AC3065"/>
    <w:rsid w:val="00AC3E2D"/>
    <w:rsid w:val="00AC5D6D"/>
    <w:rsid w:val="00AD0E87"/>
    <w:rsid w:val="00AD226D"/>
    <w:rsid w:val="00AE0342"/>
    <w:rsid w:val="00AE1831"/>
    <w:rsid w:val="00AE3759"/>
    <w:rsid w:val="00AE5A20"/>
    <w:rsid w:val="00AE6239"/>
    <w:rsid w:val="00AE7671"/>
    <w:rsid w:val="00AF2C5B"/>
    <w:rsid w:val="00AF5318"/>
    <w:rsid w:val="00B00212"/>
    <w:rsid w:val="00B046BF"/>
    <w:rsid w:val="00B061BB"/>
    <w:rsid w:val="00B176DC"/>
    <w:rsid w:val="00B17A19"/>
    <w:rsid w:val="00B25222"/>
    <w:rsid w:val="00B32CD4"/>
    <w:rsid w:val="00B335A7"/>
    <w:rsid w:val="00B416DF"/>
    <w:rsid w:val="00B4777B"/>
    <w:rsid w:val="00B478BE"/>
    <w:rsid w:val="00B5002A"/>
    <w:rsid w:val="00B51374"/>
    <w:rsid w:val="00B54A48"/>
    <w:rsid w:val="00B55093"/>
    <w:rsid w:val="00B650B7"/>
    <w:rsid w:val="00B712F8"/>
    <w:rsid w:val="00B7289A"/>
    <w:rsid w:val="00B74454"/>
    <w:rsid w:val="00B77723"/>
    <w:rsid w:val="00B90EA1"/>
    <w:rsid w:val="00B913BD"/>
    <w:rsid w:val="00B919C4"/>
    <w:rsid w:val="00B92769"/>
    <w:rsid w:val="00B94BBD"/>
    <w:rsid w:val="00B94C97"/>
    <w:rsid w:val="00B96744"/>
    <w:rsid w:val="00B96FFC"/>
    <w:rsid w:val="00B976E1"/>
    <w:rsid w:val="00BA40A2"/>
    <w:rsid w:val="00BA4689"/>
    <w:rsid w:val="00BA48E9"/>
    <w:rsid w:val="00BB3106"/>
    <w:rsid w:val="00BB7C0D"/>
    <w:rsid w:val="00BC2135"/>
    <w:rsid w:val="00BC38B9"/>
    <w:rsid w:val="00BD1CB3"/>
    <w:rsid w:val="00BE02B2"/>
    <w:rsid w:val="00BE6564"/>
    <w:rsid w:val="00BE6A97"/>
    <w:rsid w:val="00BE74D2"/>
    <w:rsid w:val="00BE7B38"/>
    <w:rsid w:val="00BF2F3E"/>
    <w:rsid w:val="00BF493A"/>
    <w:rsid w:val="00C02D15"/>
    <w:rsid w:val="00C06447"/>
    <w:rsid w:val="00C14D41"/>
    <w:rsid w:val="00C1533F"/>
    <w:rsid w:val="00C1587F"/>
    <w:rsid w:val="00C16445"/>
    <w:rsid w:val="00C16FAC"/>
    <w:rsid w:val="00C1785C"/>
    <w:rsid w:val="00C22280"/>
    <w:rsid w:val="00C23880"/>
    <w:rsid w:val="00C25B92"/>
    <w:rsid w:val="00C26AD7"/>
    <w:rsid w:val="00C31E7F"/>
    <w:rsid w:val="00C321E3"/>
    <w:rsid w:val="00C33526"/>
    <w:rsid w:val="00C35949"/>
    <w:rsid w:val="00C40736"/>
    <w:rsid w:val="00C41F79"/>
    <w:rsid w:val="00C449F5"/>
    <w:rsid w:val="00C46AA7"/>
    <w:rsid w:val="00C47601"/>
    <w:rsid w:val="00C5057B"/>
    <w:rsid w:val="00C53258"/>
    <w:rsid w:val="00C559F9"/>
    <w:rsid w:val="00C56A3F"/>
    <w:rsid w:val="00C67EE0"/>
    <w:rsid w:val="00C7182F"/>
    <w:rsid w:val="00C76A1A"/>
    <w:rsid w:val="00C76F4F"/>
    <w:rsid w:val="00C8022C"/>
    <w:rsid w:val="00C84219"/>
    <w:rsid w:val="00C84300"/>
    <w:rsid w:val="00C8772B"/>
    <w:rsid w:val="00C904C8"/>
    <w:rsid w:val="00C93CA8"/>
    <w:rsid w:val="00C955C5"/>
    <w:rsid w:val="00C97B74"/>
    <w:rsid w:val="00CA2333"/>
    <w:rsid w:val="00CA3FD8"/>
    <w:rsid w:val="00CA7182"/>
    <w:rsid w:val="00CB098E"/>
    <w:rsid w:val="00CB3179"/>
    <w:rsid w:val="00CB3F66"/>
    <w:rsid w:val="00CB6295"/>
    <w:rsid w:val="00CB78DF"/>
    <w:rsid w:val="00CC06E0"/>
    <w:rsid w:val="00CC4238"/>
    <w:rsid w:val="00CC7D8B"/>
    <w:rsid w:val="00CD308A"/>
    <w:rsid w:val="00CD3B55"/>
    <w:rsid w:val="00CE0DDF"/>
    <w:rsid w:val="00CE169C"/>
    <w:rsid w:val="00CE60FF"/>
    <w:rsid w:val="00CE7C05"/>
    <w:rsid w:val="00CE7D25"/>
    <w:rsid w:val="00CF65BD"/>
    <w:rsid w:val="00CF7B3F"/>
    <w:rsid w:val="00D00013"/>
    <w:rsid w:val="00D045B3"/>
    <w:rsid w:val="00D04D63"/>
    <w:rsid w:val="00D07336"/>
    <w:rsid w:val="00D11D57"/>
    <w:rsid w:val="00D13E68"/>
    <w:rsid w:val="00D1588C"/>
    <w:rsid w:val="00D2029A"/>
    <w:rsid w:val="00D206B9"/>
    <w:rsid w:val="00D220D0"/>
    <w:rsid w:val="00D227F3"/>
    <w:rsid w:val="00D22CF5"/>
    <w:rsid w:val="00D35674"/>
    <w:rsid w:val="00D37225"/>
    <w:rsid w:val="00D40D66"/>
    <w:rsid w:val="00D42246"/>
    <w:rsid w:val="00D47CC1"/>
    <w:rsid w:val="00D502AA"/>
    <w:rsid w:val="00D52CCA"/>
    <w:rsid w:val="00D549A9"/>
    <w:rsid w:val="00D5566B"/>
    <w:rsid w:val="00D70A29"/>
    <w:rsid w:val="00D71914"/>
    <w:rsid w:val="00D71C57"/>
    <w:rsid w:val="00D71DDA"/>
    <w:rsid w:val="00D737BF"/>
    <w:rsid w:val="00D750EE"/>
    <w:rsid w:val="00D8601B"/>
    <w:rsid w:val="00D865C1"/>
    <w:rsid w:val="00D91A76"/>
    <w:rsid w:val="00DA0075"/>
    <w:rsid w:val="00DA0997"/>
    <w:rsid w:val="00DA10A5"/>
    <w:rsid w:val="00DA170B"/>
    <w:rsid w:val="00DA4C05"/>
    <w:rsid w:val="00DA5D38"/>
    <w:rsid w:val="00DB0309"/>
    <w:rsid w:val="00DB1778"/>
    <w:rsid w:val="00DB3631"/>
    <w:rsid w:val="00DB739F"/>
    <w:rsid w:val="00DC03BC"/>
    <w:rsid w:val="00DC09CF"/>
    <w:rsid w:val="00DC0F06"/>
    <w:rsid w:val="00DC2BF2"/>
    <w:rsid w:val="00DC3266"/>
    <w:rsid w:val="00DC57EA"/>
    <w:rsid w:val="00DC722A"/>
    <w:rsid w:val="00DD321F"/>
    <w:rsid w:val="00DD462F"/>
    <w:rsid w:val="00DD74BC"/>
    <w:rsid w:val="00DE15E2"/>
    <w:rsid w:val="00DE219C"/>
    <w:rsid w:val="00DE5E85"/>
    <w:rsid w:val="00DE5F3F"/>
    <w:rsid w:val="00DF0C1C"/>
    <w:rsid w:val="00DF5471"/>
    <w:rsid w:val="00E0101B"/>
    <w:rsid w:val="00E04D4F"/>
    <w:rsid w:val="00E06321"/>
    <w:rsid w:val="00E122CF"/>
    <w:rsid w:val="00E16905"/>
    <w:rsid w:val="00E17668"/>
    <w:rsid w:val="00E17C36"/>
    <w:rsid w:val="00E204BF"/>
    <w:rsid w:val="00E219F6"/>
    <w:rsid w:val="00E220C5"/>
    <w:rsid w:val="00E24667"/>
    <w:rsid w:val="00E264CE"/>
    <w:rsid w:val="00E273BA"/>
    <w:rsid w:val="00E317ED"/>
    <w:rsid w:val="00E3372F"/>
    <w:rsid w:val="00E3450F"/>
    <w:rsid w:val="00E351C3"/>
    <w:rsid w:val="00E35CC2"/>
    <w:rsid w:val="00E37265"/>
    <w:rsid w:val="00E377C8"/>
    <w:rsid w:val="00E402D9"/>
    <w:rsid w:val="00E55856"/>
    <w:rsid w:val="00E60B8D"/>
    <w:rsid w:val="00E61AEA"/>
    <w:rsid w:val="00E63276"/>
    <w:rsid w:val="00E6477E"/>
    <w:rsid w:val="00E65BEE"/>
    <w:rsid w:val="00E715DB"/>
    <w:rsid w:val="00E74CBA"/>
    <w:rsid w:val="00E761D0"/>
    <w:rsid w:val="00E76935"/>
    <w:rsid w:val="00E80D4B"/>
    <w:rsid w:val="00E830F4"/>
    <w:rsid w:val="00E861BB"/>
    <w:rsid w:val="00E86349"/>
    <w:rsid w:val="00E86C54"/>
    <w:rsid w:val="00E90658"/>
    <w:rsid w:val="00E927FC"/>
    <w:rsid w:val="00E928F1"/>
    <w:rsid w:val="00E97BA5"/>
    <w:rsid w:val="00EA0769"/>
    <w:rsid w:val="00EA312E"/>
    <w:rsid w:val="00EA3B82"/>
    <w:rsid w:val="00EA4F25"/>
    <w:rsid w:val="00EA5158"/>
    <w:rsid w:val="00EA51A4"/>
    <w:rsid w:val="00EB6CF5"/>
    <w:rsid w:val="00EC02CB"/>
    <w:rsid w:val="00EC034B"/>
    <w:rsid w:val="00EC0FC3"/>
    <w:rsid w:val="00EC4BCF"/>
    <w:rsid w:val="00EC70A7"/>
    <w:rsid w:val="00ED0936"/>
    <w:rsid w:val="00ED1401"/>
    <w:rsid w:val="00ED3B7F"/>
    <w:rsid w:val="00ED4499"/>
    <w:rsid w:val="00EE1689"/>
    <w:rsid w:val="00EF3C9E"/>
    <w:rsid w:val="00EF47B4"/>
    <w:rsid w:val="00F10204"/>
    <w:rsid w:val="00F10D36"/>
    <w:rsid w:val="00F15152"/>
    <w:rsid w:val="00F21185"/>
    <w:rsid w:val="00F30A4C"/>
    <w:rsid w:val="00F31562"/>
    <w:rsid w:val="00F41939"/>
    <w:rsid w:val="00F42176"/>
    <w:rsid w:val="00F451A6"/>
    <w:rsid w:val="00F50EF4"/>
    <w:rsid w:val="00F518C3"/>
    <w:rsid w:val="00F52DAA"/>
    <w:rsid w:val="00F53D0A"/>
    <w:rsid w:val="00F54B42"/>
    <w:rsid w:val="00F57350"/>
    <w:rsid w:val="00F57C5A"/>
    <w:rsid w:val="00F62762"/>
    <w:rsid w:val="00F62BEE"/>
    <w:rsid w:val="00F632F2"/>
    <w:rsid w:val="00F650D6"/>
    <w:rsid w:val="00F6633C"/>
    <w:rsid w:val="00F71D9A"/>
    <w:rsid w:val="00F72A74"/>
    <w:rsid w:val="00F72D66"/>
    <w:rsid w:val="00F85B3B"/>
    <w:rsid w:val="00F8717A"/>
    <w:rsid w:val="00F91F9D"/>
    <w:rsid w:val="00F94EE9"/>
    <w:rsid w:val="00F9516C"/>
    <w:rsid w:val="00F968E0"/>
    <w:rsid w:val="00FA2BFB"/>
    <w:rsid w:val="00FA45F1"/>
    <w:rsid w:val="00FA545C"/>
    <w:rsid w:val="00FA652B"/>
    <w:rsid w:val="00FB11D4"/>
    <w:rsid w:val="00FB349A"/>
    <w:rsid w:val="00FB78E4"/>
    <w:rsid w:val="00FC18C1"/>
    <w:rsid w:val="00FC2F05"/>
    <w:rsid w:val="00FC3425"/>
    <w:rsid w:val="00FC5A5F"/>
    <w:rsid w:val="00FC71BF"/>
    <w:rsid w:val="00FC7BCD"/>
    <w:rsid w:val="00FD36E7"/>
    <w:rsid w:val="00FD3B81"/>
    <w:rsid w:val="00FE3A77"/>
    <w:rsid w:val="00FE4B53"/>
    <w:rsid w:val="00FF00F3"/>
    <w:rsid w:val="00FF1E87"/>
    <w:rsid w:val="00FF6C49"/>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F18E"/>
  <w15:docId w15:val="{CDE64C70-5124-4920-97F4-04D6B8B0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773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7738"/>
    <w:rPr>
      <w:u w:val="single"/>
    </w:rPr>
  </w:style>
  <w:style w:type="paragraph" w:customStyle="1" w:styleId="Body">
    <w:name w:val="Body"/>
    <w:rsid w:val="00657738"/>
    <w:rPr>
      <w:rFonts w:ascii="Helvetica Neue" w:hAnsi="Helvetica Neue" w:cs="Arial Unicode MS"/>
      <w:color w:val="000000"/>
      <w:sz w:val="22"/>
      <w:szCs w:val="22"/>
      <w:lang w:val="en-US"/>
    </w:rPr>
  </w:style>
  <w:style w:type="character" w:customStyle="1" w:styleId="s5">
    <w:name w:val="s5"/>
    <w:basedOn w:val="DefaultParagraphFont"/>
    <w:rsid w:val="000F3A07"/>
  </w:style>
  <w:style w:type="paragraph" w:styleId="NoSpacing">
    <w:name w:val="No Spacing"/>
    <w:uiPriority w:val="1"/>
    <w:qFormat/>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table" w:styleId="TableGrid">
    <w:name w:val="Table Grid"/>
    <w:basedOn w:val="TableNormal"/>
    <w:uiPriority w:val="39"/>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A74"/>
    <w:pPr>
      <w:tabs>
        <w:tab w:val="center" w:pos="4513"/>
        <w:tab w:val="right" w:pos="9026"/>
      </w:tabs>
    </w:pPr>
  </w:style>
  <w:style w:type="character" w:customStyle="1" w:styleId="HeaderChar">
    <w:name w:val="Header Char"/>
    <w:basedOn w:val="DefaultParagraphFont"/>
    <w:link w:val="Header"/>
    <w:uiPriority w:val="99"/>
    <w:rsid w:val="00F72A74"/>
    <w:rPr>
      <w:sz w:val="24"/>
      <w:szCs w:val="24"/>
      <w:lang w:val="en-US" w:eastAsia="en-US"/>
    </w:rPr>
  </w:style>
  <w:style w:type="paragraph" w:styleId="Footer">
    <w:name w:val="footer"/>
    <w:basedOn w:val="Normal"/>
    <w:link w:val="FooterChar"/>
    <w:uiPriority w:val="99"/>
    <w:unhideWhenUsed/>
    <w:rsid w:val="00F72A74"/>
    <w:pPr>
      <w:tabs>
        <w:tab w:val="center" w:pos="4513"/>
        <w:tab w:val="right" w:pos="9026"/>
      </w:tabs>
    </w:pPr>
  </w:style>
  <w:style w:type="character" w:customStyle="1" w:styleId="FooterChar">
    <w:name w:val="Footer Char"/>
    <w:basedOn w:val="DefaultParagraphFont"/>
    <w:link w:val="Footer"/>
    <w:uiPriority w:val="99"/>
    <w:rsid w:val="00F72A74"/>
    <w:rPr>
      <w:sz w:val="24"/>
      <w:szCs w:val="24"/>
      <w:lang w:val="en-US" w:eastAsia="en-US"/>
    </w:rPr>
  </w:style>
  <w:style w:type="paragraph" w:styleId="BalloonText">
    <w:name w:val="Balloon Text"/>
    <w:basedOn w:val="Normal"/>
    <w:link w:val="BalloonTextChar"/>
    <w:uiPriority w:val="99"/>
    <w:semiHidden/>
    <w:unhideWhenUsed/>
    <w:rsid w:val="00F72A74"/>
    <w:rPr>
      <w:rFonts w:ascii="Tahoma" w:hAnsi="Tahoma" w:cs="Tahoma"/>
      <w:sz w:val="16"/>
      <w:szCs w:val="16"/>
    </w:rPr>
  </w:style>
  <w:style w:type="character" w:customStyle="1" w:styleId="BalloonTextChar">
    <w:name w:val="Balloon Text Char"/>
    <w:basedOn w:val="DefaultParagraphFont"/>
    <w:link w:val="BalloonText"/>
    <w:uiPriority w:val="99"/>
    <w:semiHidden/>
    <w:rsid w:val="00F72A7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326F9"/>
    <w:rPr>
      <w:sz w:val="16"/>
      <w:szCs w:val="16"/>
    </w:rPr>
  </w:style>
  <w:style w:type="paragraph" w:styleId="CommentText">
    <w:name w:val="annotation text"/>
    <w:basedOn w:val="Normal"/>
    <w:link w:val="CommentTextChar"/>
    <w:uiPriority w:val="99"/>
    <w:semiHidden/>
    <w:unhideWhenUsed/>
    <w:rsid w:val="000326F9"/>
    <w:rPr>
      <w:sz w:val="20"/>
      <w:szCs w:val="20"/>
    </w:rPr>
  </w:style>
  <w:style w:type="character" w:customStyle="1" w:styleId="CommentTextChar">
    <w:name w:val="Comment Text Char"/>
    <w:basedOn w:val="DefaultParagraphFont"/>
    <w:link w:val="CommentText"/>
    <w:uiPriority w:val="99"/>
    <w:semiHidden/>
    <w:rsid w:val="000326F9"/>
    <w:rPr>
      <w:lang w:val="en-US" w:eastAsia="en-US"/>
    </w:rPr>
  </w:style>
  <w:style w:type="paragraph" w:styleId="CommentSubject">
    <w:name w:val="annotation subject"/>
    <w:basedOn w:val="CommentText"/>
    <w:next w:val="CommentText"/>
    <w:link w:val="CommentSubjectChar"/>
    <w:uiPriority w:val="99"/>
    <w:semiHidden/>
    <w:unhideWhenUsed/>
    <w:rsid w:val="000326F9"/>
    <w:rPr>
      <w:b/>
      <w:bCs/>
    </w:rPr>
  </w:style>
  <w:style w:type="character" w:customStyle="1" w:styleId="CommentSubjectChar">
    <w:name w:val="Comment Subject Char"/>
    <w:basedOn w:val="CommentTextChar"/>
    <w:link w:val="CommentSubject"/>
    <w:uiPriority w:val="99"/>
    <w:semiHidden/>
    <w:rsid w:val="000326F9"/>
    <w:rPr>
      <w:b/>
      <w:bCs/>
      <w:lang w:val="en-US" w:eastAsia="en-US"/>
    </w:rPr>
  </w:style>
  <w:style w:type="paragraph" w:styleId="ListParagraph">
    <w:name w:val="List Paragraph"/>
    <w:basedOn w:val="Normal"/>
    <w:uiPriority w:val="34"/>
    <w:qFormat/>
    <w:rsid w:val="00A6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54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8940-016F-454D-ADAA-6AD7473D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Masterton</dc:creator>
  <cp:lastModifiedBy>Stephanie Paterson</cp:lastModifiedBy>
  <cp:revision>2</cp:revision>
  <cp:lastPrinted>2019-04-09T16:30:00Z</cp:lastPrinted>
  <dcterms:created xsi:type="dcterms:W3CDTF">2026-02-11T18:00:00Z</dcterms:created>
  <dcterms:modified xsi:type="dcterms:W3CDTF">2026-02-11T18:00:00Z</dcterms:modified>
</cp:coreProperties>
</file>